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65" w:rsidRPr="00C3243B" w:rsidRDefault="00E721A2" w:rsidP="001906FC">
      <w:pPr>
        <w:pStyle w:val="Titel"/>
        <w:rPr>
          <w:rFonts w:ascii="Comic Sans MS" w:hAnsi="Comic Sans MS"/>
          <w:sz w:val="24"/>
          <w:szCs w:val="24"/>
        </w:rPr>
      </w:pPr>
      <w:r w:rsidRPr="00C3243B">
        <w:rPr>
          <w:rFonts w:ascii="Comic Sans MS" w:hAnsi="Comic Sans MS"/>
          <w:sz w:val="24"/>
          <w:szCs w:val="24"/>
        </w:rPr>
        <w:t>Referat</w:t>
      </w:r>
    </w:p>
    <w:p w:rsidR="001906FC" w:rsidRPr="00C3243B" w:rsidRDefault="00A219F6" w:rsidP="001906FC">
      <w:pPr>
        <w:pStyle w:val="Titel"/>
        <w:rPr>
          <w:rFonts w:ascii="Comic Sans MS" w:hAnsi="Comic Sans MS"/>
          <w:sz w:val="24"/>
          <w:szCs w:val="24"/>
        </w:rPr>
      </w:pPr>
      <w:r w:rsidRPr="00C3243B">
        <w:rPr>
          <w:rFonts w:ascii="Comic Sans MS" w:hAnsi="Comic Sans MS"/>
          <w:sz w:val="24"/>
          <w:szCs w:val="24"/>
        </w:rPr>
        <w:t>B</w:t>
      </w:r>
      <w:r w:rsidR="001906FC" w:rsidRPr="00C3243B">
        <w:rPr>
          <w:rFonts w:ascii="Comic Sans MS" w:hAnsi="Comic Sans MS"/>
          <w:sz w:val="24"/>
          <w:szCs w:val="24"/>
        </w:rPr>
        <w:t xml:space="preserve">estyrelsesmøde </w:t>
      </w:r>
      <w:r w:rsidR="00812EA7">
        <w:rPr>
          <w:rFonts w:ascii="Comic Sans MS" w:hAnsi="Comic Sans MS"/>
          <w:sz w:val="24"/>
          <w:szCs w:val="24"/>
        </w:rPr>
        <w:t>27</w:t>
      </w:r>
      <w:r w:rsidR="00E51329">
        <w:rPr>
          <w:rFonts w:ascii="Comic Sans MS" w:hAnsi="Comic Sans MS"/>
          <w:sz w:val="24"/>
          <w:szCs w:val="24"/>
        </w:rPr>
        <w:t xml:space="preserve">. </w:t>
      </w:r>
      <w:r w:rsidR="00812EA7">
        <w:rPr>
          <w:rFonts w:ascii="Comic Sans MS" w:hAnsi="Comic Sans MS"/>
          <w:sz w:val="24"/>
          <w:szCs w:val="24"/>
        </w:rPr>
        <w:t>September</w:t>
      </w:r>
      <w:r w:rsidR="00B8194A">
        <w:rPr>
          <w:rFonts w:ascii="Comic Sans MS" w:hAnsi="Comic Sans MS"/>
          <w:sz w:val="24"/>
          <w:szCs w:val="24"/>
        </w:rPr>
        <w:t xml:space="preserve"> </w:t>
      </w:r>
      <w:r w:rsidR="00C6239D">
        <w:rPr>
          <w:rFonts w:ascii="Comic Sans MS" w:hAnsi="Comic Sans MS"/>
          <w:sz w:val="24"/>
          <w:szCs w:val="24"/>
        </w:rPr>
        <w:t>20</w:t>
      </w:r>
      <w:r w:rsidR="00510EFA">
        <w:rPr>
          <w:rFonts w:ascii="Comic Sans MS" w:hAnsi="Comic Sans MS"/>
          <w:sz w:val="24"/>
          <w:szCs w:val="24"/>
        </w:rPr>
        <w:t>1</w:t>
      </w:r>
      <w:r w:rsidR="00B745FC">
        <w:rPr>
          <w:rFonts w:ascii="Comic Sans MS" w:hAnsi="Comic Sans MS"/>
          <w:sz w:val="24"/>
          <w:szCs w:val="24"/>
        </w:rPr>
        <w:t>6</w:t>
      </w:r>
    </w:p>
    <w:p w:rsidR="00155274" w:rsidRPr="00C3243B" w:rsidRDefault="00155274" w:rsidP="001906FC">
      <w:pPr>
        <w:pStyle w:val="Titel"/>
        <w:rPr>
          <w:rFonts w:ascii="Comic Sans MS" w:hAnsi="Comic Sans MS"/>
          <w:sz w:val="24"/>
          <w:szCs w:val="24"/>
        </w:rPr>
      </w:pPr>
    </w:p>
    <w:p w:rsidR="001906FC" w:rsidRPr="0075328C" w:rsidRDefault="001906FC" w:rsidP="001906FC">
      <w:pPr>
        <w:pStyle w:val="Normal1efter"/>
        <w:rPr>
          <w:rFonts w:ascii="Comic Sans MS" w:hAnsi="Comic Sans MS"/>
          <w:b/>
          <w:sz w:val="28"/>
          <w:szCs w:val="28"/>
        </w:rPr>
      </w:pPr>
      <w:r w:rsidRPr="0075328C">
        <w:rPr>
          <w:rFonts w:ascii="Comic Sans MS" w:hAnsi="Comic Sans MS"/>
          <w:b/>
          <w:sz w:val="28"/>
          <w:szCs w:val="28"/>
        </w:rPr>
        <w:t>Indhold:</w:t>
      </w:r>
    </w:p>
    <w:p w:rsidR="00544A5C" w:rsidRPr="00A25514" w:rsidRDefault="00755095">
      <w:pPr>
        <w:pStyle w:val="Indholdsfortegnelse1"/>
        <w:tabs>
          <w:tab w:val="right" w:leader="dot" w:pos="9628"/>
        </w:tabs>
        <w:rPr>
          <w:rFonts w:ascii="Calibri" w:hAnsi="Calibri"/>
          <w:noProof/>
          <w:szCs w:val="22"/>
        </w:rPr>
      </w:pPr>
      <w:r w:rsidRPr="00C40244">
        <w:rPr>
          <w:rFonts w:ascii="Comic Sans MS" w:hAnsi="Comic Sans MS"/>
          <w:sz w:val="24"/>
          <w:szCs w:val="24"/>
        </w:rPr>
        <w:fldChar w:fldCharType="begin"/>
      </w:r>
      <w:r w:rsidRPr="00C40244">
        <w:rPr>
          <w:rFonts w:ascii="Comic Sans MS" w:hAnsi="Comic Sans MS"/>
          <w:sz w:val="24"/>
          <w:szCs w:val="24"/>
        </w:rPr>
        <w:instrText xml:space="preserve"> TOC \o "1-3" </w:instrText>
      </w:r>
      <w:r w:rsidRPr="00C40244">
        <w:rPr>
          <w:rFonts w:ascii="Comic Sans MS" w:hAnsi="Comic Sans MS"/>
          <w:sz w:val="24"/>
          <w:szCs w:val="24"/>
        </w:rPr>
        <w:fldChar w:fldCharType="separate"/>
      </w:r>
      <w:r w:rsidR="00544A5C" w:rsidRPr="00536D03">
        <w:rPr>
          <w:rFonts w:ascii="Comic Sans MS" w:hAnsi="Comic Sans MS"/>
          <w:noProof/>
        </w:rPr>
        <w:t>Mødedeltagere</w:t>
      </w:r>
      <w:r w:rsidR="00544A5C">
        <w:rPr>
          <w:noProof/>
        </w:rPr>
        <w:tab/>
      </w:r>
      <w:r w:rsidR="00544A5C">
        <w:rPr>
          <w:noProof/>
        </w:rPr>
        <w:fldChar w:fldCharType="begin"/>
      </w:r>
      <w:r w:rsidR="00544A5C">
        <w:rPr>
          <w:noProof/>
        </w:rPr>
        <w:instrText xml:space="preserve"> PAGEREF _Toc450668172 \h </w:instrText>
      </w:r>
      <w:r w:rsidR="00544A5C">
        <w:rPr>
          <w:noProof/>
        </w:rPr>
      </w:r>
      <w:r w:rsidR="00544A5C">
        <w:rPr>
          <w:noProof/>
        </w:rPr>
        <w:fldChar w:fldCharType="separate"/>
      </w:r>
      <w:r w:rsidR="00544A5C">
        <w:rPr>
          <w:noProof/>
        </w:rPr>
        <w:t>1</w:t>
      </w:r>
      <w:r w:rsidR="00544A5C">
        <w:rPr>
          <w:noProof/>
        </w:rPr>
        <w:fldChar w:fldCharType="end"/>
      </w:r>
    </w:p>
    <w:p w:rsidR="00544A5C" w:rsidRPr="00A25514" w:rsidRDefault="00B745FC">
      <w:pPr>
        <w:pStyle w:val="Indholdsfortegnelse1"/>
        <w:tabs>
          <w:tab w:val="right" w:leader="dot" w:pos="9628"/>
        </w:tabs>
        <w:rPr>
          <w:rFonts w:ascii="Calibri" w:hAnsi="Calibri"/>
          <w:noProof/>
          <w:szCs w:val="22"/>
        </w:rPr>
      </w:pPr>
      <w:r>
        <w:rPr>
          <w:rFonts w:ascii="Comic Sans MS" w:hAnsi="Comic Sans MS"/>
          <w:noProof/>
        </w:rPr>
        <w:t>Opfølgningsmøde</w:t>
      </w:r>
      <w:r w:rsidR="00544A5C" w:rsidRPr="00536D03">
        <w:rPr>
          <w:rFonts w:ascii="Comic Sans MS" w:hAnsi="Comic Sans MS"/>
          <w:noProof/>
        </w:rPr>
        <w:t>:</w:t>
      </w:r>
      <w:r w:rsidR="00544A5C">
        <w:rPr>
          <w:noProof/>
        </w:rPr>
        <w:tab/>
      </w:r>
      <w:r w:rsidR="00544A5C">
        <w:rPr>
          <w:noProof/>
        </w:rPr>
        <w:fldChar w:fldCharType="begin"/>
      </w:r>
      <w:r w:rsidR="00544A5C">
        <w:rPr>
          <w:noProof/>
        </w:rPr>
        <w:instrText xml:space="preserve"> PAGEREF _Toc450668173 \h </w:instrText>
      </w:r>
      <w:r w:rsidR="00544A5C">
        <w:rPr>
          <w:noProof/>
        </w:rPr>
      </w:r>
      <w:r w:rsidR="00544A5C">
        <w:rPr>
          <w:noProof/>
        </w:rPr>
        <w:fldChar w:fldCharType="separate"/>
      </w:r>
      <w:r w:rsidR="00544A5C">
        <w:rPr>
          <w:noProof/>
        </w:rPr>
        <w:t>1</w:t>
      </w:r>
      <w:r w:rsidR="00544A5C">
        <w:rPr>
          <w:noProof/>
        </w:rPr>
        <w:fldChar w:fldCharType="end"/>
      </w:r>
    </w:p>
    <w:p w:rsidR="00544A5C" w:rsidRPr="00A25514" w:rsidRDefault="0028071E">
      <w:pPr>
        <w:pStyle w:val="Indholdsfortegnelse1"/>
        <w:tabs>
          <w:tab w:val="right" w:leader="dot" w:pos="9628"/>
        </w:tabs>
        <w:rPr>
          <w:rFonts w:ascii="Calibri" w:hAnsi="Calibri"/>
          <w:noProof/>
          <w:szCs w:val="22"/>
        </w:rPr>
      </w:pPr>
      <w:r>
        <w:rPr>
          <w:rFonts w:ascii="Comic Sans MS" w:hAnsi="Comic Sans MS"/>
          <w:noProof/>
        </w:rPr>
        <w:t>Vejen</w:t>
      </w:r>
      <w:r w:rsidR="00544A5C" w:rsidRPr="00536D03">
        <w:rPr>
          <w:rFonts w:ascii="Comic Sans MS" w:hAnsi="Comic Sans MS"/>
          <w:noProof/>
        </w:rPr>
        <w:t>:</w:t>
      </w:r>
      <w:r w:rsidR="00544A5C">
        <w:rPr>
          <w:noProof/>
        </w:rPr>
        <w:tab/>
      </w:r>
      <w:r w:rsidR="00B745FC">
        <w:rPr>
          <w:noProof/>
        </w:rPr>
        <w:t>2</w:t>
      </w:r>
    </w:p>
    <w:p w:rsidR="00544A5C" w:rsidRPr="00A25514" w:rsidRDefault="00544A5C">
      <w:pPr>
        <w:pStyle w:val="Indholdsfortegnelse1"/>
        <w:tabs>
          <w:tab w:val="right" w:leader="dot" w:pos="9628"/>
        </w:tabs>
        <w:rPr>
          <w:rFonts w:ascii="Calibri" w:hAnsi="Calibri"/>
          <w:noProof/>
          <w:szCs w:val="22"/>
        </w:rPr>
      </w:pPr>
      <w:r w:rsidRPr="00536D03">
        <w:rPr>
          <w:rFonts w:ascii="Comic Sans MS" w:hAnsi="Comic Sans MS"/>
          <w:noProof/>
        </w:rPr>
        <w:t>Container</w:t>
      </w:r>
      <w:r w:rsidR="00E25A66">
        <w:rPr>
          <w:rFonts w:ascii="Comic Sans MS" w:hAnsi="Comic Sans MS"/>
          <w:noProof/>
        </w:rPr>
        <w:t>e</w:t>
      </w:r>
      <w:r w:rsidRPr="00536D03">
        <w:rPr>
          <w:rFonts w:ascii="Comic Sans MS" w:hAnsi="Comic Sans MS"/>
          <w:noProof/>
        </w:rPr>
        <w:t>:</w:t>
      </w:r>
      <w:r>
        <w:rPr>
          <w:noProof/>
        </w:rPr>
        <w:tab/>
      </w:r>
      <w:r>
        <w:rPr>
          <w:noProof/>
        </w:rPr>
        <w:fldChar w:fldCharType="begin"/>
      </w:r>
      <w:r>
        <w:rPr>
          <w:noProof/>
        </w:rPr>
        <w:instrText xml:space="preserve"> PAGEREF _Toc450668175 \h </w:instrText>
      </w:r>
      <w:r>
        <w:rPr>
          <w:noProof/>
        </w:rPr>
      </w:r>
      <w:r>
        <w:rPr>
          <w:noProof/>
        </w:rPr>
        <w:fldChar w:fldCharType="separate"/>
      </w:r>
      <w:r>
        <w:rPr>
          <w:noProof/>
        </w:rPr>
        <w:t>2</w:t>
      </w:r>
      <w:r>
        <w:rPr>
          <w:noProof/>
        </w:rPr>
        <w:fldChar w:fldCharType="end"/>
      </w:r>
    </w:p>
    <w:p w:rsidR="00544A5C" w:rsidRPr="00A25514" w:rsidRDefault="00E25A66">
      <w:pPr>
        <w:pStyle w:val="Indholdsfortegnelse1"/>
        <w:tabs>
          <w:tab w:val="right" w:leader="dot" w:pos="9628"/>
        </w:tabs>
        <w:rPr>
          <w:rFonts w:ascii="Calibri" w:hAnsi="Calibri"/>
          <w:noProof/>
          <w:szCs w:val="22"/>
        </w:rPr>
      </w:pPr>
      <w:r>
        <w:rPr>
          <w:rFonts w:ascii="Comic Sans MS" w:hAnsi="Comic Sans MS"/>
          <w:noProof/>
        </w:rPr>
        <w:t>Søndagstræf</w:t>
      </w:r>
      <w:r w:rsidR="00544A5C" w:rsidRPr="00536D03">
        <w:rPr>
          <w:rFonts w:ascii="Comic Sans MS" w:hAnsi="Comic Sans MS"/>
          <w:noProof/>
        </w:rPr>
        <w:t>:</w:t>
      </w:r>
      <w:r w:rsidR="00544A5C">
        <w:rPr>
          <w:noProof/>
        </w:rPr>
        <w:tab/>
      </w:r>
      <w:r w:rsidR="00544A5C">
        <w:rPr>
          <w:noProof/>
        </w:rPr>
        <w:fldChar w:fldCharType="begin"/>
      </w:r>
      <w:r w:rsidR="00544A5C">
        <w:rPr>
          <w:noProof/>
        </w:rPr>
        <w:instrText xml:space="preserve"> PAGEREF _Toc450668176 \h </w:instrText>
      </w:r>
      <w:r w:rsidR="00544A5C">
        <w:rPr>
          <w:noProof/>
        </w:rPr>
      </w:r>
      <w:r w:rsidR="00544A5C">
        <w:rPr>
          <w:noProof/>
        </w:rPr>
        <w:fldChar w:fldCharType="separate"/>
      </w:r>
      <w:r w:rsidR="00544A5C">
        <w:rPr>
          <w:noProof/>
        </w:rPr>
        <w:t>2</w:t>
      </w:r>
      <w:r w:rsidR="00544A5C">
        <w:rPr>
          <w:noProof/>
        </w:rPr>
        <w:fldChar w:fldCharType="end"/>
      </w:r>
    </w:p>
    <w:p w:rsidR="00544A5C" w:rsidRPr="00A25514" w:rsidRDefault="00332C5A">
      <w:pPr>
        <w:pStyle w:val="Indholdsfortegnelse1"/>
        <w:tabs>
          <w:tab w:val="right" w:leader="dot" w:pos="9628"/>
        </w:tabs>
        <w:rPr>
          <w:rFonts w:ascii="Calibri" w:hAnsi="Calibri"/>
          <w:noProof/>
          <w:szCs w:val="22"/>
        </w:rPr>
      </w:pPr>
      <w:r>
        <w:rPr>
          <w:rFonts w:ascii="Comic Sans MS" w:hAnsi="Comic Sans MS"/>
          <w:noProof/>
        </w:rPr>
        <w:t>S</w:t>
      </w:r>
      <w:r w:rsidR="00544A5C" w:rsidRPr="00536D03">
        <w:rPr>
          <w:rFonts w:ascii="Comic Sans MS" w:hAnsi="Comic Sans MS"/>
          <w:noProof/>
        </w:rPr>
        <w:t>kuret:</w:t>
      </w:r>
      <w:r w:rsidR="00544A5C">
        <w:rPr>
          <w:noProof/>
        </w:rPr>
        <w:tab/>
      </w:r>
      <w:r w:rsidR="00544A5C">
        <w:rPr>
          <w:noProof/>
        </w:rPr>
        <w:fldChar w:fldCharType="begin"/>
      </w:r>
      <w:r w:rsidR="00544A5C">
        <w:rPr>
          <w:noProof/>
        </w:rPr>
        <w:instrText xml:space="preserve"> PAGEREF _Toc450668177 \h </w:instrText>
      </w:r>
      <w:r w:rsidR="00544A5C">
        <w:rPr>
          <w:noProof/>
        </w:rPr>
      </w:r>
      <w:r w:rsidR="00544A5C">
        <w:rPr>
          <w:noProof/>
        </w:rPr>
        <w:fldChar w:fldCharType="separate"/>
      </w:r>
      <w:r w:rsidR="00544A5C">
        <w:rPr>
          <w:noProof/>
        </w:rPr>
        <w:t>2</w:t>
      </w:r>
      <w:r w:rsidR="00544A5C">
        <w:rPr>
          <w:noProof/>
        </w:rPr>
        <w:fldChar w:fldCharType="end"/>
      </w:r>
    </w:p>
    <w:p w:rsidR="00332C5A" w:rsidRDefault="00332C5A">
      <w:pPr>
        <w:pStyle w:val="Indholdsfortegnelse1"/>
        <w:tabs>
          <w:tab w:val="right" w:leader="dot" w:pos="9628"/>
        </w:tabs>
        <w:rPr>
          <w:rFonts w:ascii="Comic Sans MS" w:hAnsi="Comic Sans MS"/>
          <w:noProof/>
        </w:rPr>
      </w:pPr>
      <w:r>
        <w:rPr>
          <w:rFonts w:ascii="Comic Sans MS" w:hAnsi="Comic Sans MS"/>
          <w:noProof/>
        </w:rPr>
        <w:t>Standerhejsning og standerstrygning</w:t>
      </w:r>
      <w:r>
        <w:rPr>
          <w:noProof/>
        </w:rPr>
        <w:tab/>
      </w:r>
      <w:r w:rsidR="008A4655">
        <w:rPr>
          <w:noProof/>
        </w:rPr>
        <w:t>3</w:t>
      </w:r>
    </w:p>
    <w:p w:rsidR="00332C5A" w:rsidRPr="00332C5A" w:rsidRDefault="00332C5A">
      <w:pPr>
        <w:pStyle w:val="Indholdsfortegnelse1"/>
        <w:tabs>
          <w:tab w:val="right" w:leader="dot" w:pos="9628"/>
        </w:tabs>
        <w:rPr>
          <w:rFonts w:ascii="Calibri" w:hAnsi="Calibri"/>
          <w:noProof/>
          <w:szCs w:val="22"/>
        </w:rPr>
      </w:pPr>
      <w:r>
        <w:rPr>
          <w:rFonts w:ascii="Comic Sans MS" w:hAnsi="Comic Sans MS"/>
          <w:noProof/>
        </w:rPr>
        <w:t>Loppemarked</w:t>
      </w:r>
      <w:r w:rsidRPr="00536D03">
        <w:rPr>
          <w:rFonts w:ascii="Comic Sans MS" w:hAnsi="Comic Sans MS"/>
          <w:noProof/>
        </w:rPr>
        <w:t>:</w:t>
      </w:r>
      <w:r>
        <w:rPr>
          <w:noProof/>
        </w:rPr>
        <w:tab/>
        <w:t>3</w:t>
      </w:r>
    </w:p>
    <w:p w:rsidR="008A4655" w:rsidRDefault="008A4655">
      <w:pPr>
        <w:pStyle w:val="Indholdsfortegnelse1"/>
        <w:tabs>
          <w:tab w:val="right" w:leader="dot" w:pos="9628"/>
        </w:tabs>
        <w:rPr>
          <w:noProof/>
        </w:rPr>
      </w:pPr>
      <w:r>
        <w:rPr>
          <w:rFonts w:ascii="Comic Sans MS" w:hAnsi="Comic Sans MS"/>
          <w:noProof/>
        </w:rPr>
        <w:t>Petang</w:t>
      </w:r>
      <w:r w:rsidRPr="00536D03">
        <w:rPr>
          <w:rFonts w:ascii="Comic Sans MS" w:hAnsi="Comic Sans MS"/>
          <w:noProof/>
        </w:rPr>
        <w:t>:</w:t>
      </w:r>
      <w:r>
        <w:rPr>
          <w:noProof/>
        </w:rPr>
        <w:tab/>
        <w:t>3</w:t>
      </w:r>
    </w:p>
    <w:p w:rsidR="008A4655" w:rsidRDefault="008A4655">
      <w:pPr>
        <w:pStyle w:val="Indholdsfortegnelse1"/>
        <w:tabs>
          <w:tab w:val="right" w:leader="dot" w:pos="9628"/>
        </w:tabs>
        <w:rPr>
          <w:rFonts w:ascii="Comic Sans MS" w:hAnsi="Comic Sans MS"/>
          <w:noProof/>
        </w:rPr>
      </w:pPr>
      <w:r>
        <w:rPr>
          <w:rFonts w:ascii="Comic Sans MS" w:hAnsi="Comic Sans MS"/>
          <w:noProof/>
        </w:rPr>
        <w:t>Solsikkekonkurrencen</w:t>
      </w:r>
      <w:r w:rsidRPr="00536D03">
        <w:rPr>
          <w:rFonts w:ascii="Comic Sans MS" w:hAnsi="Comic Sans MS"/>
          <w:noProof/>
        </w:rPr>
        <w:t>:</w:t>
      </w:r>
      <w:r>
        <w:rPr>
          <w:noProof/>
        </w:rPr>
        <w:tab/>
        <w:t>3</w:t>
      </w:r>
    </w:p>
    <w:p w:rsidR="00A7382F" w:rsidRDefault="00A7382F" w:rsidP="00A7382F">
      <w:pPr>
        <w:pStyle w:val="Indholdsfortegnelse1"/>
        <w:tabs>
          <w:tab w:val="right" w:leader="dot" w:pos="9628"/>
        </w:tabs>
        <w:rPr>
          <w:rFonts w:ascii="Comic Sans MS" w:hAnsi="Comic Sans MS"/>
          <w:noProof/>
        </w:rPr>
      </w:pPr>
      <w:r>
        <w:rPr>
          <w:rFonts w:ascii="Comic Sans MS" w:hAnsi="Comic Sans MS"/>
          <w:noProof/>
        </w:rPr>
        <w:t>Sommerfesten</w:t>
      </w:r>
      <w:r w:rsidRPr="00536D03">
        <w:rPr>
          <w:rFonts w:ascii="Comic Sans MS" w:hAnsi="Comic Sans MS"/>
          <w:noProof/>
        </w:rPr>
        <w:t>:</w:t>
      </w:r>
      <w:r>
        <w:rPr>
          <w:noProof/>
        </w:rPr>
        <w:tab/>
        <w:t>3</w:t>
      </w:r>
    </w:p>
    <w:p w:rsidR="00544A5C" w:rsidRPr="00A25514" w:rsidRDefault="00544A5C">
      <w:pPr>
        <w:pStyle w:val="Indholdsfortegnelse1"/>
        <w:tabs>
          <w:tab w:val="right" w:leader="dot" w:pos="9628"/>
        </w:tabs>
        <w:rPr>
          <w:rFonts w:ascii="Calibri" w:hAnsi="Calibri"/>
          <w:noProof/>
          <w:szCs w:val="22"/>
        </w:rPr>
      </w:pPr>
      <w:r w:rsidRPr="00536D03">
        <w:rPr>
          <w:rFonts w:ascii="Comic Sans MS" w:hAnsi="Comic Sans MS"/>
          <w:noProof/>
        </w:rPr>
        <w:t>Eventuelt:</w:t>
      </w:r>
      <w:r>
        <w:rPr>
          <w:noProof/>
        </w:rPr>
        <w:tab/>
      </w:r>
      <w:r w:rsidR="002205C6">
        <w:rPr>
          <w:noProof/>
        </w:rPr>
        <w:t>3</w:t>
      </w:r>
    </w:p>
    <w:p w:rsidR="00544A5C" w:rsidRPr="00A25514" w:rsidRDefault="00544A5C">
      <w:pPr>
        <w:pStyle w:val="Indholdsfortegnelse1"/>
        <w:tabs>
          <w:tab w:val="right" w:leader="dot" w:pos="9628"/>
        </w:tabs>
        <w:rPr>
          <w:rFonts w:ascii="Calibri" w:hAnsi="Calibri"/>
          <w:noProof/>
          <w:szCs w:val="22"/>
        </w:rPr>
      </w:pPr>
      <w:r w:rsidRPr="00536D03">
        <w:rPr>
          <w:rFonts w:ascii="Comic Sans MS" w:hAnsi="Comic Sans MS"/>
          <w:noProof/>
        </w:rPr>
        <w:t>Nyt møde:</w:t>
      </w:r>
      <w:r>
        <w:rPr>
          <w:noProof/>
        </w:rPr>
        <w:tab/>
      </w:r>
      <w:r w:rsidR="002205C6">
        <w:rPr>
          <w:noProof/>
        </w:rPr>
        <w:t>3</w:t>
      </w:r>
    </w:p>
    <w:p w:rsidR="00341012" w:rsidRPr="00341012" w:rsidRDefault="00755095" w:rsidP="00341012">
      <w:pPr>
        <w:spacing w:after="240"/>
        <w:ind w:left="-120"/>
        <w:rPr>
          <w:rFonts w:ascii="Tahoma" w:hAnsi="Tahoma" w:cs="Tahoma"/>
          <w:color w:val="2A2A2A"/>
        </w:rPr>
      </w:pPr>
      <w:r w:rsidRPr="00C40244">
        <w:rPr>
          <w:rFonts w:ascii="Comic Sans MS" w:hAnsi="Comic Sans MS"/>
          <w:sz w:val="24"/>
          <w:szCs w:val="24"/>
        </w:rPr>
        <w:fldChar w:fldCharType="end"/>
      </w:r>
    </w:p>
    <w:p w:rsidR="001906FC" w:rsidRPr="0075328C" w:rsidRDefault="001906FC" w:rsidP="001906FC">
      <w:pPr>
        <w:pStyle w:val="Overskrift1"/>
        <w:rPr>
          <w:rFonts w:ascii="Comic Sans MS" w:hAnsi="Comic Sans MS"/>
          <w:szCs w:val="28"/>
        </w:rPr>
      </w:pPr>
      <w:bookmarkStart w:id="0" w:name="_Toc74206302"/>
      <w:bookmarkStart w:id="1" w:name="_Toc450668172"/>
      <w:r w:rsidRPr="0075328C">
        <w:rPr>
          <w:rFonts w:ascii="Comic Sans MS" w:hAnsi="Comic Sans MS"/>
          <w:szCs w:val="28"/>
        </w:rPr>
        <w:t>Mødedeltagere</w:t>
      </w:r>
      <w:bookmarkEnd w:id="0"/>
      <w:bookmarkEnd w:id="1"/>
      <w:r w:rsidR="00B745FC">
        <w:rPr>
          <w:rFonts w:ascii="Comic Sans MS" w:hAnsi="Comic Sans MS"/>
          <w:szCs w:val="28"/>
        </w:rPr>
        <w:t>:</w:t>
      </w:r>
    </w:p>
    <w:p w:rsidR="00BC49A5" w:rsidRDefault="00351D43" w:rsidP="00BC49A5">
      <w:pPr>
        <w:rPr>
          <w:rFonts w:ascii="Comic Sans MS" w:hAnsi="Comic Sans MS"/>
          <w:sz w:val="22"/>
          <w:szCs w:val="22"/>
        </w:rPr>
      </w:pPr>
      <w:r w:rsidRPr="0075328C">
        <w:rPr>
          <w:rFonts w:ascii="Comic Sans MS" w:hAnsi="Comic Sans MS"/>
          <w:sz w:val="22"/>
          <w:szCs w:val="22"/>
        </w:rPr>
        <w:t>Flemming Pedersen (85)</w:t>
      </w:r>
    </w:p>
    <w:p w:rsidR="00510EFA" w:rsidRDefault="00510EFA" w:rsidP="00510EFA">
      <w:pPr>
        <w:rPr>
          <w:rFonts w:ascii="Comic Sans MS" w:hAnsi="Comic Sans MS"/>
          <w:sz w:val="22"/>
          <w:szCs w:val="22"/>
        </w:rPr>
      </w:pPr>
      <w:r w:rsidRPr="00351D43">
        <w:rPr>
          <w:rFonts w:ascii="Comic Sans MS" w:hAnsi="Comic Sans MS"/>
          <w:sz w:val="22"/>
          <w:szCs w:val="22"/>
        </w:rPr>
        <w:t>Halina Knak (86)</w:t>
      </w:r>
    </w:p>
    <w:p w:rsidR="00876266" w:rsidRDefault="006C527B" w:rsidP="004A4960">
      <w:pPr>
        <w:rPr>
          <w:rFonts w:ascii="Comic Sans MS" w:hAnsi="Comic Sans MS"/>
          <w:sz w:val="22"/>
          <w:szCs w:val="22"/>
        </w:rPr>
      </w:pPr>
      <w:r>
        <w:rPr>
          <w:rFonts w:ascii="Comic Sans MS" w:hAnsi="Comic Sans MS"/>
          <w:sz w:val="22"/>
          <w:szCs w:val="22"/>
        </w:rPr>
        <w:t>Susanne Nymark</w:t>
      </w:r>
      <w:r w:rsidR="00876266">
        <w:rPr>
          <w:rFonts w:ascii="Comic Sans MS" w:hAnsi="Comic Sans MS"/>
          <w:sz w:val="22"/>
          <w:szCs w:val="22"/>
        </w:rPr>
        <w:t>(</w:t>
      </w:r>
      <w:r>
        <w:rPr>
          <w:rFonts w:ascii="Comic Sans MS" w:hAnsi="Comic Sans MS"/>
          <w:sz w:val="22"/>
          <w:szCs w:val="22"/>
        </w:rPr>
        <w:t>72</w:t>
      </w:r>
      <w:r w:rsidR="00876266">
        <w:rPr>
          <w:rFonts w:ascii="Comic Sans MS" w:hAnsi="Comic Sans MS"/>
          <w:sz w:val="22"/>
          <w:szCs w:val="22"/>
        </w:rPr>
        <w:t>)</w:t>
      </w:r>
    </w:p>
    <w:p w:rsidR="006C527B" w:rsidRDefault="006C527B" w:rsidP="004A4960">
      <w:pPr>
        <w:rPr>
          <w:rFonts w:ascii="Comic Sans MS" w:hAnsi="Comic Sans MS"/>
          <w:sz w:val="22"/>
          <w:szCs w:val="22"/>
        </w:rPr>
      </w:pPr>
      <w:r>
        <w:rPr>
          <w:rFonts w:ascii="Comic Sans MS" w:hAnsi="Comic Sans MS"/>
          <w:sz w:val="22"/>
          <w:szCs w:val="22"/>
        </w:rPr>
        <w:t>Anja Jacobsen (102)</w:t>
      </w:r>
    </w:p>
    <w:p w:rsidR="00812EA7" w:rsidRDefault="00812EA7" w:rsidP="004A4960">
      <w:pPr>
        <w:rPr>
          <w:rFonts w:ascii="Comic Sans MS" w:hAnsi="Comic Sans MS"/>
          <w:sz w:val="22"/>
          <w:szCs w:val="22"/>
        </w:rPr>
      </w:pPr>
      <w:r>
        <w:rPr>
          <w:rFonts w:ascii="Comic Sans MS" w:hAnsi="Comic Sans MS"/>
          <w:sz w:val="22"/>
          <w:szCs w:val="22"/>
        </w:rPr>
        <w:t>Kisser Olsen (104)</w:t>
      </w:r>
    </w:p>
    <w:p w:rsidR="00686DB7" w:rsidRDefault="00686DB7" w:rsidP="004A4960">
      <w:pPr>
        <w:rPr>
          <w:rFonts w:ascii="Comic Sans MS" w:hAnsi="Comic Sans MS"/>
          <w:sz w:val="22"/>
          <w:szCs w:val="22"/>
        </w:rPr>
      </w:pPr>
    </w:p>
    <w:p w:rsidR="00510EFA" w:rsidRPr="007500FC" w:rsidRDefault="00510EFA" w:rsidP="00BC49A5">
      <w:pPr>
        <w:rPr>
          <w:rFonts w:ascii="Comic Sans MS" w:hAnsi="Comic Sans MS"/>
          <w:sz w:val="22"/>
          <w:szCs w:val="22"/>
        </w:rPr>
      </w:pPr>
    </w:p>
    <w:p w:rsidR="00510EFA" w:rsidRPr="00312824" w:rsidRDefault="00C6239D" w:rsidP="00351D43">
      <w:pPr>
        <w:rPr>
          <w:rFonts w:ascii="Comic Sans MS" w:hAnsi="Comic Sans MS"/>
          <w:b/>
          <w:sz w:val="22"/>
          <w:szCs w:val="22"/>
        </w:rPr>
      </w:pPr>
      <w:bookmarkStart w:id="2" w:name="_Toc74206303"/>
      <w:bookmarkStart w:id="3" w:name="_Toc111948607"/>
      <w:r w:rsidRPr="00312824">
        <w:rPr>
          <w:rFonts w:ascii="Comic Sans MS" w:hAnsi="Comic Sans MS"/>
          <w:b/>
          <w:sz w:val="22"/>
          <w:szCs w:val="22"/>
        </w:rPr>
        <w:t>Afbud fra</w:t>
      </w:r>
      <w:r w:rsidR="00312824">
        <w:rPr>
          <w:rFonts w:ascii="Comic Sans MS" w:hAnsi="Comic Sans MS"/>
          <w:b/>
          <w:sz w:val="22"/>
          <w:szCs w:val="22"/>
        </w:rPr>
        <w:t>:</w:t>
      </w:r>
    </w:p>
    <w:p w:rsidR="00812EA7" w:rsidRPr="00351D43" w:rsidRDefault="00812EA7" w:rsidP="00812EA7">
      <w:pPr>
        <w:rPr>
          <w:rFonts w:ascii="Comic Sans MS" w:hAnsi="Comic Sans MS"/>
          <w:sz w:val="22"/>
          <w:szCs w:val="22"/>
        </w:rPr>
      </w:pPr>
      <w:r>
        <w:rPr>
          <w:rFonts w:ascii="Comic Sans MS" w:hAnsi="Comic Sans MS"/>
          <w:sz w:val="22"/>
          <w:szCs w:val="22"/>
        </w:rPr>
        <w:t>Jayne Davis(65)</w:t>
      </w:r>
    </w:p>
    <w:p w:rsidR="00812EA7" w:rsidRPr="0075328C" w:rsidRDefault="00812EA7" w:rsidP="00812EA7">
      <w:pPr>
        <w:rPr>
          <w:rFonts w:ascii="Comic Sans MS" w:hAnsi="Comic Sans MS"/>
          <w:sz w:val="22"/>
          <w:szCs w:val="22"/>
        </w:rPr>
      </w:pPr>
      <w:r w:rsidRPr="0075328C">
        <w:rPr>
          <w:rFonts w:ascii="Comic Sans MS" w:hAnsi="Comic Sans MS"/>
          <w:sz w:val="22"/>
          <w:szCs w:val="22"/>
        </w:rPr>
        <w:t>Tina Hesselholdt (87)</w:t>
      </w:r>
    </w:p>
    <w:p w:rsidR="00510EFA" w:rsidRDefault="006C527B" w:rsidP="00510EFA">
      <w:pPr>
        <w:rPr>
          <w:rFonts w:ascii="Comic Sans MS" w:hAnsi="Comic Sans MS"/>
          <w:sz w:val="22"/>
          <w:szCs w:val="22"/>
        </w:rPr>
      </w:pPr>
      <w:r>
        <w:rPr>
          <w:rFonts w:ascii="Comic Sans MS" w:hAnsi="Comic Sans MS"/>
          <w:sz w:val="22"/>
          <w:szCs w:val="22"/>
        </w:rPr>
        <w:t xml:space="preserve"> </w:t>
      </w:r>
      <w:r w:rsidR="00876266">
        <w:rPr>
          <w:rFonts w:ascii="Comic Sans MS" w:hAnsi="Comic Sans MS"/>
          <w:sz w:val="22"/>
          <w:szCs w:val="22"/>
        </w:rPr>
        <w:t xml:space="preserve"> </w:t>
      </w:r>
    </w:p>
    <w:p w:rsidR="00510EFA" w:rsidRDefault="00510EFA" w:rsidP="00510EFA">
      <w:pPr>
        <w:rPr>
          <w:rFonts w:ascii="Comic Sans MS" w:hAnsi="Comic Sans MS"/>
          <w:sz w:val="22"/>
          <w:szCs w:val="22"/>
        </w:rPr>
      </w:pPr>
    </w:p>
    <w:p w:rsidR="00341012" w:rsidRDefault="00812EA7" w:rsidP="00C40244">
      <w:pPr>
        <w:pStyle w:val="Overskrift1"/>
        <w:rPr>
          <w:rFonts w:ascii="Comic Sans MS" w:hAnsi="Comic Sans MS"/>
        </w:rPr>
      </w:pPr>
      <w:bookmarkStart w:id="4" w:name="_Toc317428714"/>
      <w:bookmarkStart w:id="5" w:name="_Toc450668173"/>
      <w:bookmarkEnd w:id="2"/>
      <w:bookmarkEnd w:id="3"/>
      <w:r>
        <w:rPr>
          <w:rFonts w:ascii="Comic Sans MS" w:hAnsi="Comic Sans MS"/>
          <w:noProof/>
        </w:rPr>
        <w:t>Opfølgningsmøde</w:t>
      </w:r>
      <w:r w:rsidR="006C527B">
        <w:rPr>
          <w:rFonts w:ascii="Comic Sans MS" w:hAnsi="Comic Sans MS"/>
          <w:noProof/>
        </w:rPr>
        <w:t>:</w:t>
      </w:r>
      <w:bookmarkEnd w:id="4"/>
      <w:bookmarkEnd w:id="5"/>
    </w:p>
    <w:p w:rsidR="00412AA2" w:rsidRDefault="00803E00" w:rsidP="00812EA7">
      <w:pPr>
        <w:rPr>
          <w:rFonts w:ascii="Comic Sans MS" w:hAnsi="Comic Sans MS"/>
        </w:rPr>
      </w:pPr>
      <w:r>
        <w:rPr>
          <w:rFonts w:ascii="Comic Sans MS" w:hAnsi="Comic Sans MS"/>
        </w:rPr>
        <w:t xml:space="preserve">Formand </w:t>
      </w:r>
      <w:r w:rsidR="00812EA7">
        <w:rPr>
          <w:rFonts w:ascii="Comic Sans MS" w:hAnsi="Comic Sans MS"/>
        </w:rPr>
        <w:t xml:space="preserve">Halina har indkaldt til </w:t>
      </w:r>
      <w:r w:rsidR="00284ABE">
        <w:rPr>
          <w:rFonts w:ascii="Comic Sans MS" w:hAnsi="Comic Sans MS"/>
        </w:rPr>
        <w:t xml:space="preserve">årets sidste </w:t>
      </w:r>
      <w:r w:rsidR="00812EA7">
        <w:rPr>
          <w:rFonts w:ascii="Comic Sans MS" w:hAnsi="Comic Sans MS"/>
        </w:rPr>
        <w:t>bestyrelsesmøde, for lige at slutte året af</w:t>
      </w:r>
      <w:r w:rsidR="00284ABE">
        <w:rPr>
          <w:rFonts w:ascii="Comic Sans MS" w:hAnsi="Comic Sans MS"/>
        </w:rPr>
        <w:t xml:space="preserve"> på en ordentlig måde og så vi </w:t>
      </w:r>
      <w:r w:rsidR="00812EA7">
        <w:rPr>
          <w:rFonts w:ascii="Comic Sans MS" w:hAnsi="Comic Sans MS"/>
        </w:rPr>
        <w:t xml:space="preserve">lige kunne </w:t>
      </w:r>
      <w:r>
        <w:rPr>
          <w:rFonts w:ascii="Comic Sans MS" w:hAnsi="Comic Sans MS"/>
        </w:rPr>
        <w:t xml:space="preserve">tale </w:t>
      </w:r>
      <w:r w:rsidR="00812EA7">
        <w:rPr>
          <w:rFonts w:ascii="Comic Sans MS" w:hAnsi="Comic Sans MS"/>
        </w:rPr>
        <w:t>om</w:t>
      </w:r>
      <w:r>
        <w:rPr>
          <w:rFonts w:ascii="Comic Sans MS" w:hAnsi="Comic Sans MS"/>
        </w:rPr>
        <w:t>,</w:t>
      </w:r>
      <w:r w:rsidR="00812EA7">
        <w:rPr>
          <w:rFonts w:ascii="Comic Sans MS" w:hAnsi="Comic Sans MS"/>
        </w:rPr>
        <w:t xml:space="preserve"> hvordan de forskellige ting der er igangsat</w:t>
      </w:r>
      <w:r w:rsidR="00284ABE">
        <w:rPr>
          <w:rFonts w:ascii="Comic Sans MS" w:hAnsi="Comic Sans MS"/>
        </w:rPr>
        <w:t xml:space="preserve"> er gået</w:t>
      </w:r>
      <w:r w:rsidR="00812EA7">
        <w:rPr>
          <w:rFonts w:ascii="Comic Sans MS" w:hAnsi="Comic Sans MS"/>
        </w:rPr>
        <w:t xml:space="preserve">. </w:t>
      </w:r>
    </w:p>
    <w:p w:rsidR="00812EA7" w:rsidRDefault="00812EA7" w:rsidP="00812EA7">
      <w:pPr>
        <w:rPr>
          <w:rFonts w:ascii="Comic Sans MS" w:hAnsi="Comic Sans MS"/>
        </w:rPr>
      </w:pPr>
    </w:p>
    <w:p w:rsidR="00812EA7" w:rsidRDefault="00812EA7" w:rsidP="00812EA7">
      <w:pPr>
        <w:rPr>
          <w:rFonts w:ascii="Comic Sans MS" w:hAnsi="Comic Sans MS"/>
        </w:rPr>
      </w:pPr>
      <w:r>
        <w:rPr>
          <w:rFonts w:ascii="Comic Sans MS" w:hAnsi="Comic Sans MS"/>
        </w:rPr>
        <w:t>Overordnet er det bestyrelsens holdning at haveejerne er glade og tilfredse med bestyrelsen og det arbejde der bliver lavet for foreningen.</w:t>
      </w:r>
    </w:p>
    <w:p w:rsidR="00504EFD" w:rsidRDefault="00504EFD" w:rsidP="00812EA7">
      <w:pPr>
        <w:rPr>
          <w:rFonts w:ascii="Comic Sans MS" w:hAnsi="Comic Sans MS"/>
        </w:rPr>
      </w:pPr>
    </w:p>
    <w:p w:rsidR="002205C6" w:rsidRDefault="00504EFD" w:rsidP="00812EA7">
      <w:pPr>
        <w:rPr>
          <w:rFonts w:ascii="Comic Sans MS" w:hAnsi="Comic Sans MS"/>
        </w:rPr>
      </w:pPr>
      <w:r>
        <w:rPr>
          <w:rFonts w:ascii="Comic Sans MS" w:hAnsi="Comic Sans MS"/>
        </w:rPr>
        <w:t>Kisser kommer til søndagstræf og berettede</w:t>
      </w:r>
      <w:r w:rsidR="00284ABE">
        <w:rPr>
          <w:rFonts w:ascii="Comic Sans MS" w:hAnsi="Comic Sans MS"/>
        </w:rPr>
        <w:t xml:space="preserve"> dog om brok i hjørnerne, som nævnes i flæng: Hvo</w:t>
      </w:r>
      <w:r w:rsidR="00284ABE">
        <w:rPr>
          <w:rFonts w:ascii="Comic Sans MS" w:hAnsi="Comic Sans MS"/>
        </w:rPr>
        <w:t>r</w:t>
      </w:r>
      <w:r w:rsidR="00284ABE">
        <w:rPr>
          <w:rFonts w:ascii="Comic Sans MS" w:hAnsi="Comic Sans MS"/>
        </w:rPr>
        <w:t>for der kun er containerskrald 1 gang om året? Hvorfor hækkene på pladsen først er kli</w:t>
      </w:r>
      <w:r w:rsidR="00284ABE">
        <w:rPr>
          <w:rFonts w:ascii="Comic Sans MS" w:hAnsi="Comic Sans MS"/>
        </w:rPr>
        <w:t>p</w:t>
      </w:r>
      <w:r w:rsidR="00284ABE">
        <w:rPr>
          <w:rFonts w:ascii="Comic Sans MS" w:hAnsi="Comic Sans MS"/>
        </w:rPr>
        <w:t xml:space="preserve">pet så sent på året? </w:t>
      </w:r>
      <w:r w:rsidR="00B745FC">
        <w:rPr>
          <w:rFonts w:ascii="Comic Sans MS" w:hAnsi="Comic Sans MS"/>
        </w:rPr>
        <w:t>Bliver der sendt rykkere ud</w:t>
      </w:r>
      <w:r w:rsidR="00803E00">
        <w:rPr>
          <w:rFonts w:ascii="Comic Sans MS" w:hAnsi="Comic Sans MS"/>
        </w:rPr>
        <w:t xml:space="preserve"> til de haveejere der ikke passer deres ting</w:t>
      </w:r>
      <w:r w:rsidR="00B745FC">
        <w:rPr>
          <w:rFonts w:ascii="Comic Sans MS" w:hAnsi="Comic Sans MS"/>
        </w:rPr>
        <w:t xml:space="preserve">? </w:t>
      </w:r>
      <w:r w:rsidR="00284ABE">
        <w:rPr>
          <w:rFonts w:ascii="Comic Sans MS" w:hAnsi="Comic Sans MS"/>
        </w:rPr>
        <w:t>Stien ligner en jungle. Hvor</w:t>
      </w:r>
      <w:r w:rsidR="005B1C3E">
        <w:rPr>
          <w:rFonts w:ascii="Comic Sans MS" w:hAnsi="Comic Sans MS"/>
        </w:rPr>
        <w:t>for b</w:t>
      </w:r>
      <w:r w:rsidR="00284ABE">
        <w:rPr>
          <w:rFonts w:ascii="Comic Sans MS" w:hAnsi="Comic Sans MS"/>
        </w:rPr>
        <w:t>est</w:t>
      </w:r>
      <w:r w:rsidR="00803E00">
        <w:rPr>
          <w:rFonts w:ascii="Comic Sans MS" w:hAnsi="Comic Sans MS"/>
        </w:rPr>
        <w:t>yrelsen</w:t>
      </w:r>
      <w:r w:rsidR="00284ABE">
        <w:rPr>
          <w:rFonts w:ascii="Comic Sans MS" w:hAnsi="Comic Sans MS"/>
        </w:rPr>
        <w:t xml:space="preserve"> ikke kan bruge bordet i skuret</w:t>
      </w:r>
      <w:r w:rsidR="00B745FC">
        <w:rPr>
          <w:rFonts w:ascii="Comic Sans MS" w:hAnsi="Comic Sans MS"/>
        </w:rPr>
        <w:t>?</w:t>
      </w:r>
      <w:r w:rsidR="00284ABE">
        <w:rPr>
          <w:rFonts w:ascii="Comic Sans MS" w:hAnsi="Comic Sans MS"/>
        </w:rPr>
        <w:t xml:space="preserve"> </w:t>
      </w:r>
    </w:p>
    <w:p w:rsidR="00332C5A" w:rsidRDefault="00803E00" w:rsidP="00812EA7">
      <w:pPr>
        <w:rPr>
          <w:rFonts w:ascii="Comic Sans MS" w:hAnsi="Comic Sans MS"/>
        </w:rPr>
      </w:pPr>
      <w:r>
        <w:rPr>
          <w:rFonts w:ascii="Comic Sans MS" w:hAnsi="Comic Sans MS"/>
        </w:rPr>
        <w:lastRenderedPageBreak/>
        <w:t xml:space="preserve">Hvorfor </w:t>
      </w:r>
      <w:r w:rsidR="00B745FC">
        <w:rPr>
          <w:rFonts w:ascii="Comic Sans MS" w:hAnsi="Comic Sans MS"/>
        </w:rPr>
        <w:t xml:space="preserve">bestyrelsen bruger alle foreningens penge på at spise, drikke og får telefonpenge? </w:t>
      </w:r>
      <w:r w:rsidR="00284ABE">
        <w:rPr>
          <w:rFonts w:ascii="Comic Sans MS" w:hAnsi="Comic Sans MS"/>
        </w:rPr>
        <w:t>Samt a</w:t>
      </w:r>
      <w:r w:rsidR="00284ABE">
        <w:rPr>
          <w:rFonts w:ascii="Comic Sans MS" w:hAnsi="Comic Sans MS"/>
        </w:rPr>
        <w:t>n</w:t>
      </w:r>
      <w:r w:rsidR="00284ABE">
        <w:rPr>
          <w:rFonts w:ascii="Comic Sans MS" w:hAnsi="Comic Sans MS"/>
        </w:rPr>
        <w:t>dre sm</w:t>
      </w:r>
      <w:r w:rsidR="00284ABE">
        <w:rPr>
          <w:rFonts w:ascii="Comic Sans MS" w:hAnsi="Comic Sans MS"/>
        </w:rPr>
        <w:t>å</w:t>
      </w:r>
      <w:r w:rsidR="00284ABE">
        <w:rPr>
          <w:rFonts w:ascii="Comic Sans MS" w:hAnsi="Comic Sans MS"/>
        </w:rPr>
        <w:t>ting.</w:t>
      </w:r>
    </w:p>
    <w:p w:rsidR="00284ABE" w:rsidRDefault="00284ABE" w:rsidP="00812EA7">
      <w:pPr>
        <w:rPr>
          <w:rFonts w:ascii="Comic Sans MS" w:hAnsi="Comic Sans MS"/>
        </w:rPr>
      </w:pPr>
      <w:r>
        <w:rPr>
          <w:rFonts w:ascii="Comic Sans MS" w:hAnsi="Comic Sans MS"/>
        </w:rPr>
        <w:t>Kisser har bedt de</w:t>
      </w:r>
      <w:r w:rsidR="00803E00">
        <w:rPr>
          <w:rFonts w:ascii="Comic Sans MS" w:hAnsi="Comic Sans MS"/>
        </w:rPr>
        <w:t xml:space="preserve"> pågældende</w:t>
      </w:r>
      <w:r>
        <w:rPr>
          <w:rFonts w:ascii="Comic Sans MS" w:hAnsi="Comic Sans MS"/>
        </w:rPr>
        <w:t xml:space="preserve"> om at lægge deres </w:t>
      </w:r>
      <w:r w:rsidR="00B745FC">
        <w:rPr>
          <w:rFonts w:ascii="Comic Sans MS" w:hAnsi="Comic Sans MS"/>
        </w:rPr>
        <w:t xml:space="preserve">klager </w:t>
      </w:r>
      <w:r>
        <w:rPr>
          <w:rFonts w:ascii="Comic Sans MS" w:hAnsi="Comic Sans MS"/>
        </w:rPr>
        <w:t>i postkassen, for så vil best</w:t>
      </w:r>
      <w:r w:rsidR="00803E00">
        <w:rPr>
          <w:rFonts w:ascii="Comic Sans MS" w:hAnsi="Comic Sans MS"/>
        </w:rPr>
        <w:t>yrelsen</w:t>
      </w:r>
      <w:r>
        <w:rPr>
          <w:rFonts w:ascii="Comic Sans MS" w:hAnsi="Comic Sans MS"/>
        </w:rPr>
        <w:t xml:space="preserve"> tage sig af det, men det har de ikke gjort.</w:t>
      </w:r>
    </w:p>
    <w:p w:rsidR="00332C5A" w:rsidRDefault="00332C5A" w:rsidP="00812EA7">
      <w:pPr>
        <w:rPr>
          <w:rFonts w:ascii="Comic Sans MS" w:hAnsi="Comic Sans MS"/>
        </w:rPr>
      </w:pPr>
    </w:p>
    <w:p w:rsidR="00504EFD" w:rsidRDefault="00B745FC" w:rsidP="00812EA7">
      <w:pPr>
        <w:rPr>
          <w:rFonts w:ascii="Comic Sans MS" w:hAnsi="Comic Sans MS"/>
        </w:rPr>
      </w:pPr>
      <w:r>
        <w:rPr>
          <w:rFonts w:ascii="Comic Sans MS" w:hAnsi="Comic Sans MS"/>
        </w:rPr>
        <w:t xml:space="preserve">Bestyrelsen talte lidt om at det. Om det er brok, eller om der reelt er noget om det? Måske er der noget af det, der kan gøre bedre? </w:t>
      </w:r>
      <w:r w:rsidR="00803E00">
        <w:rPr>
          <w:rFonts w:ascii="Comic Sans MS" w:hAnsi="Comic Sans MS"/>
        </w:rPr>
        <w:t>O</w:t>
      </w:r>
      <w:r>
        <w:rPr>
          <w:rFonts w:ascii="Comic Sans MS" w:hAnsi="Comic Sans MS"/>
        </w:rPr>
        <w:t xml:space="preserve">verordnet </w:t>
      </w:r>
      <w:r w:rsidR="00803E00">
        <w:rPr>
          <w:rFonts w:ascii="Comic Sans MS" w:hAnsi="Comic Sans MS"/>
        </w:rPr>
        <w:t xml:space="preserve">er det bestyrelsens holdning, at har man en </w:t>
      </w:r>
      <w:r>
        <w:rPr>
          <w:rFonts w:ascii="Comic Sans MS" w:hAnsi="Comic Sans MS"/>
        </w:rPr>
        <w:t>klage</w:t>
      </w:r>
      <w:r w:rsidR="00803E00">
        <w:rPr>
          <w:rFonts w:ascii="Comic Sans MS" w:hAnsi="Comic Sans MS"/>
        </w:rPr>
        <w:t>, skal den</w:t>
      </w:r>
      <w:r>
        <w:rPr>
          <w:rFonts w:ascii="Comic Sans MS" w:hAnsi="Comic Sans MS"/>
        </w:rPr>
        <w:t xml:space="preserve"> lægges i postkassen</w:t>
      </w:r>
      <w:r w:rsidR="00803E00">
        <w:rPr>
          <w:rFonts w:ascii="Comic Sans MS" w:hAnsi="Comic Sans MS"/>
        </w:rPr>
        <w:t xml:space="preserve"> som aftalt</w:t>
      </w:r>
      <w:r>
        <w:rPr>
          <w:rFonts w:ascii="Comic Sans MS" w:hAnsi="Comic Sans MS"/>
        </w:rPr>
        <w:t xml:space="preserve"> – og gerne med et ko</w:t>
      </w:r>
      <w:r>
        <w:rPr>
          <w:rFonts w:ascii="Comic Sans MS" w:hAnsi="Comic Sans MS"/>
        </w:rPr>
        <w:t>n</w:t>
      </w:r>
      <w:r>
        <w:rPr>
          <w:rFonts w:ascii="Comic Sans MS" w:hAnsi="Comic Sans MS"/>
        </w:rPr>
        <w:t>struktivt forbedringsforslag.</w:t>
      </w:r>
    </w:p>
    <w:p w:rsidR="00B745FC" w:rsidRDefault="00B745FC" w:rsidP="00812EA7">
      <w:pPr>
        <w:rPr>
          <w:rFonts w:ascii="Comic Sans MS" w:hAnsi="Comic Sans MS"/>
        </w:rPr>
      </w:pPr>
      <w:r>
        <w:rPr>
          <w:rFonts w:ascii="Comic Sans MS" w:hAnsi="Comic Sans MS"/>
        </w:rPr>
        <w:t xml:space="preserve">Bestyrelsen kan tage emnerne op til næste bestyrelsesmøde i </w:t>
      </w:r>
      <w:r w:rsidR="00E25A66">
        <w:rPr>
          <w:rFonts w:ascii="Comic Sans MS" w:hAnsi="Comic Sans MS"/>
        </w:rPr>
        <w:t>februar</w:t>
      </w:r>
      <w:r>
        <w:rPr>
          <w:rFonts w:ascii="Comic Sans MS" w:hAnsi="Comic Sans MS"/>
        </w:rPr>
        <w:t>, når der lægges kale</w:t>
      </w:r>
      <w:r>
        <w:rPr>
          <w:rFonts w:ascii="Comic Sans MS" w:hAnsi="Comic Sans MS"/>
        </w:rPr>
        <w:t>n</w:t>
      </w:r>
      <w:r>
        <w:rPr>
          <w:rFonts w:ascii="Comic Sans MS" w:hAnsi="Comic Sans MS"/>
        </w:rPr>
        <w:t>der for 2017</w:t>
      </w:r>
      <w:r w:rsidR="0028071E">
        <w:rPr>
          <w:rFonts w:ascii="Comic Sans MS" w:hAnsi="Comic Sans MS"/>
        </w:rPr>
        <w:t xml:space="preserve">, hvor </w:t>
      </w:r>
      <w:r w:rsidR="00E25A66">
        <w:rPr>
          <w:rFonts w:ascii="Comic Sans MS" w:hAnsi="Comic Sans MS"/>
        </w:rPr>
        <w:t xml:space="preserve">dato for </w:t>
      </w:r>
      <w:r w:rsidR="0028071E">
        <w:rPr>
          <w:rFonts w:ascii="Comic Sans MS" w:hAnsi="Comic Sans MS"/>
        </w:rPr>
        <w:t>rykkere evt. bliver noteret ind i kalenderen</w:t>
      </w:r>
      <w:r>
        <w:rPr>
          <w:rFonts w:ascii="Comic Sans MS" w:hAnsi="Comic Sans MS"/>
        </w:rPr>
        <w:t>.</w:t>
      </w:r>
    </w:p>
    <w:p w:rsidR="00812EA7" w:rsidRDefault="00812EA7" w:rsidP="00812EA7">
      <w:pPr>
        <w:rPr>
          <w:rFonts w:ascii="Comic Sans MS" w:hAnsi="Comic Sans MS"/>
        </w:rPr>
      </w:pPr>
    </w:p>
    <w:p w:rsidR="00876266" w:rsidRDefault="0028071E" w:rsidP="00876266">
      <w:pPr>
        <w:pStyle w:val="Overskrift1"/>
        <w:rPr>
          <w:rFonts w:ascii="Comic Sans MS" w:hAnsi="Comic Sans MS"/>
        </w:rPr>
      </w:pPr>
      <w:bookmarkStart w:id="6" w:name="_Toc450668174"/>
      <w:r>
        <w:rPr>
          <w:rFonts w:ascii="Comic Sans MS" w:hAnsi="Comic Sans MS"/>
          <w:noProof/>
        </w:rPr>
        <w:t>Vejen</w:t>
      </w:r>
      <w:r w:rsidR="00686DB7">
        <w:rPr>
          <w:rFonts w:ascii="Comic Sans MS" w:hAnsi="Comic Sans MS"/>
          <w:noProof/>
        </w:rPr>
        <w:t>:</w:t>
      </w:r>
      <w:bookmarkEnd w:id="6"/>
      <w:r w:rsidR="00B63404">
        <w:rPr>
          <w:rFonts w:ascii="Comic Sans MS" w:hAnsi="Comic Sans MS"/>
          <w:noProof/>
        </w:rPr>
        <w:t xml:space="preserve"> </w:t>
      </w:r>
    </w:p>
    <w:p w:rsidR="00C41D7E" w:rsidRDefault="0028071E" w:rsidP="00B63404">
      <w:pPr>
        <w:rPr>
          <w:rFonts w:ascii="Comic Sans MS" w:hAnsi="Comic Sans MS"/>
        </w:rPr>
      </w:pPr>
      <w:r>
        <w:rPr>
          <w:rFonts w:ascii="Comic Sans MS" w:hAnsi="Comic Sans MS"/>
        </w:rPr>
        <w:t xml:space="preserve">Fra tidligere referat: </w:t>
      </w:r>
      <w:r w:rsidR="00686DB7">
        <w:rPr>
          <w:rFonts w:ascii="Comic Sans MS" w:hAnsi="Comic Sans MS"/>
        </w:rPr>
        <w:t>Der er kommet et tilbud fra Erik Andersen, den samme gartner som er ved at lave belægningen i Kettehøj 1. tilbud</w:t>
      </w:r>
      <w:r w:rsidR="00C41D7E">
        <w:rPr>
          <w:rFonts w:ascii="Comic Sans MS" w:hAnsi="Comic Sans MS"/>
        </w:rPr>
        <w:t>d</w:t>
      </w:r>
      <w:r w:rsidR="00686DB7">
        <w:rPr>
          <w:rFonts w:ascii="Comic Sans MS" w:hAnsi="Comic Sans MS"/>
        </w:rPr>
        <w:t xml:space="preserve">et lyder på 58000,- er der anslås at vi </w:t>
      </w:r>
      <w:r w:rsidR="00C41D7E">
        <w:rPr>
          <w:rFonts w:ascii="Comic Sans MS" w:hAnsi="Comic Sans MS"/>
        </w:rPr>
        <w:t>vil have en årlig vedlig</w:t>
      </w:r>
      <w:r w:rsidR="00C41D7E">
        <w:rPr>
          <w:rFonts w:ascii="Comic Sans MS" w:hAnsi="Comic Sans MS"/>
        </w:rPr>
        <w:t>e</w:t>
      </w:r>
      <w:r w:rsidR="00C41D7E">
        <w:rPr>
          <w:rFonts w:ascii="Comic Sans MS" w:hAnsi="Comic Sans MS"/>
        </w:rPr>
        <w:t>holdelse på 14500,- excl</w:t>
      </w:r>
      <w:r>
        <w:rPr>
          <w:rFonts w:ascii="Comic Sans MS" w:hAnsi="Comic Sans MS"/>
        </w:rPr>
        <w:t>.</w:t>
      </w:r>
      <w:r w:rsidR="00C41D7E">
        <w:rPr>
          <w:rFonts w:ascii="Comic Sans MS" w:hAnsi="Comic Sans MS"/>
        </w:rPr>
        <w:t xml:space="preserve"> moms. </w:t>
      </w:r>
    </w:p>
    <w:p w:rsidR="00C41D7E" w:rsidRDefault="00C41D7E" w:rsidP="00B63404">
      <w:pPr>
        <w:rPr>
          <w:rFonts w:ascii="Comic Sans MS" w:hAnsi="Comic Sans MS"/>
        </w:rPr>
      </w:pPr>
      <w:r>
        <w:rPr>
          <w:rFonts w:ascii="Comic Sans MS" w:hAnsi="Comic Sans MS"/>
        </w:rPr>
        <w:t xml:space="preserve">Erik Andersen </w:t>
      </w:r>
      <w:r w:rsidR="0028071E">
        <w:rPr>
          <w:rFonts w:ascii="Comic Sans MS" w:hAnsi="Comic Sans MS"/>
        </w:rPr>
        <w:t xml:space="preserve">vil </w:t>
      </w:r>
      <w:r>
        <w:rPr>
          <w:rFonts w:ascii="Comic Sans MS" w:hAnsi="Comic Sans MS"/>
        </w:rPr>
        <w:t>ikke tage ansvar for vores stophaner. Der bliver talt om at det kunne være en god ide lige at se hvordan belægningen</w:t>
      </w:r>
      <w:r w:rsidR="0028071E">
        <w:rPr>
          <w:rFonts w:ascii="Comic Sans MS" w:hAnsi="Comic Sans MS"/>
        </w:rPr>
        <w:t xml:space="preserve"> hos Kettehøj 1,</w:t>
      </w:r>
      <w:r>
        <w:rPr>
          <w:rFonts w:ascii="Comic Sans MS" w:hAnsi="Comic Sans MS"/>
        </w:rPr>
        <w:t xml:space="preserve"> holder til næste år. </w:t>
      </w:r>
    </w:p>
    <w:p w:rsidR="0028071E" w:rsidRDefault="00C41D7E" w:rsidP="00B63404">
      <w:pPr>
        <w:rPr>
          <w:rFonts w:ascii="Comic Sans MS" w:hAnsi="Comic Sans MS"/>
        </w:rPr>
      </w:pPr>
      <w:r>
        <w:rPr>
          <w:rFonts w:ascii="Comic Sans MS" w:hAnsi="Comic Sans MS"/>
        </w:rPr>
        <w:t xml:space="preserve">Jayne </w:t>
      </w:r>
      <w:r w:rsidR="0028071E">
        <w:rPr>
          <w:rFonts w:ascii="Comic Sans MS" w:hAnsi="Comic Sans MS"/>
        </w:rPr>
        <w:t>ville indhente et andet tilbud også, så der var en sammenligningsgrundlag.</w:t>
      </w:r>
    </w:p>
    <w:p w:rsidR="0028071E" w:rsidRDefault="0028071E" w:rsidP="00B63404">
      <w:pPr>
        <w:rPr>
          <w:rFonts w:ascii="Comic Sans MS" w:hAnsi="Comic Sans MS"/>
        </w:rPr>
      </w:pPr>
    </w:p>
    <w:p w:rsidR="00C41D7E" w:rsidRDefault="0028071E" w:rsidP="00B63404">
      <w:pPr>
        <w:rPr>
          <w:rFonts w:ascii="Comic Sans MS" w:hAnsi="Comic Sans MS"/>
        </w:rPr>
      </w:pPr>
      <w:r>
        <w:rPr>
          <w:rFonts w:ascii="Comic Sans MS" w:hAnsi="Comic Sans MS"/>
        </w:rPr>
        <w:t xml:space="preserve">På dette møde blev det omtalt, at Jaynes </w:t>
      </w:r>
      <w:r w:rsidR="00E25A66">
        <w:rPr>
          <w:rFonts w:ascii="Comic Sans MS" w:hAnsi="Comic Sans MS"/>
        </w:rPr>
        <w:t xml:space="preserve">2. </w:t>
      </w:r>
      <w:r>
        <w:rPr>
          <w:rFonts w:ascii="Comic Sans MS" w:hAnsi="Comic Sans MS"/>
        </w:rPr>
        <w:t xml:space="preserve">tilbud på vejen udestår. Derudover er det fleres holdning, </w:t>
      </w:r>
      <w:r w:rsidR="00803E00">
        <w:rPr>
          <w:rFonts w:ascii="Comic Sans MS" w:hAnsi="Comic Sans MS"/>
        </w:rPr>
        <w:t xml:space="preserve">og oplevelse andre steder, </w:t>
      </w:r>
      <w:r>
        <w:rPr>
          <w:rFonts w:ascii="Comic Sans MS" w:hAnsi="Comic Sans MS"/>
        </w:rPr>
        <w:t>at de hu</w:t>
      </w:r>
      <w:r>
        <w:rPr>
          <w:rFonts w:ascii="Comic Sans MS" w:hAnsi="Comic Sans MS"/>
        </w:rPr>
        <w:t>l</w:t>
      </w:r>
      <w:r w:rsidR="00803E00">
        <w:rPr>
          <w:rFonts w:ascii="Comic Sans MS" w:hAnsi="Comic Sans MS"/>
        </w:rPr>
        <w:t xml:space="preserve">ler kommer igen </w:t>
      </w:r>
      <w:r>
        <w:rPr>
          <w:rFonts w:ascii="Comic Sans MS" w:hAnsi="Comic Sans MS"/>
        </w:rPr>
        <w:t>efter et stykke tid, så det nok er spild af penge.</w:t>
      </w:r>
      <w:r w:rsidR="00312824">
        <w:rPr>
          <w:rFonts w:ascii="Comic Sans MS" w:hAnsi="Comic Sans MS"/>
        </w:rPr>
        <w:t>.?</w:t>
      </w:r>
    </w:p>
    <w:p w:rsidR="0028071E" w:rsidRDefault="0028071E" w:rsidP="00B63404">
      <w:pPr>
        <w:rPr>
          <w:rFonts w:ascii="Comic Sans MS" w:hAnsi="Comic Sans MS"/>
        </w:rPr>
      </w:pPr>
      <w:r>
        <w:rPr>
          <w:rFonts w:ascii="Comic Sans MS" w:hAnsi="Comic Sans MS"/>
        </w:rPr>
        <w:t xml:space="preserve">Måske bestyrelsen skal gøre mere ud af at påpege at haveejerne SKAL lappe huller jævnligt, og </w:t>
      </w:r>
      <w:r w:rsidR="00803E00">
        <w:rPr>
          <w:rFonts w:ascii="Comic Sans MS" w:hAnsi="Comic Sans MS"/>
        </w:rPr>
        <w:t>BRUGE</w:t>
      </w:r>
      <w:r>
        <w:rPr>
          <w:rFonts w:ascii="Comic Sans MS" w:hAnsi="Comic Sans MS"/>
        </w:rPr>
        <w:t xml:space="preserve"> gr</w:t>
      </w:r>
      <w:r>
        <w:rPr>
          <w:rFonts w:ascii="Comic Sans MS" w:hAnsi="Comic Sans MS"/>
        </w:rPr>
        <w:t>u</w:t>
      </w:r>
      <w:r>
        <w:rPr>
          <w:rFonts w:ascii="Comic Sans MS" w:hAnsi="Comic Sans MS"/>
        </w:rPr>
        <w:t xml:space="preserve">set fra pladsen. Det skal også påpeges at der </w:t>
      </w:r>
      <w:r w:rsidRPr="00803E00">
        <w:rPr>
          <w:rFonts w:ascii="Comic Sans MS" w:hAnsi="Comic Sans MS"/>
          <w:u w:val="single"/>
        </w:rPr>
        <w:t>ikke</w:t>
      </w:r>
      <w:r>
        <w:rPr>
          <w:rFonts w:ascii="Comic Sans MS" w:hAnsi="Comic Sans MS"/>
        </w:rPr>
        <w:t xml:space="preserve"> må anvendes jord på vejen til at lappe huller med, for det bliver til mudder når det regner, og så bliver vejen bare endnu værre.</w:t>
      </w:r>
    </w:p>
    <w:p w:rsidR="00C41D7E" w:rsidRDefault="00C41D7E" w:rsidP="00B63404">
      <w:pPr>
        <w:rPr>
          <w:rFonts w:ascii="Comic Sans MS" w:hAnsi="Comic Sans MS"/>
        </w:rPr>
      </w:pPr>
    </w:p>
    <w:p w:rsidR="00C41D7E" w:rsidRDefault="00C41D7E" w:rsidP="001A17AD">
      <w:pPr>
        <w:pStyle w:val="Overskrift1"/>
        <w:rPr>
          <w:rFonts w:ascii="Comic Sans MS" w:hAnsi="Comic Sans MS"/>
        </w:rPr>
      </w:pPr>
      <w:bookmarkStart w:id="7" w:name="_Toc450668175"/>
      <w:r>
        <w:rPr>
          <w:rFonts w:ascii="Comic Sans MS" w:hAnsi="Comic Sans MS"/>
        </w:rPr>
        <w:t>Container</w:t>
      </w:r>
      <w:r w:rsidR="0028071E">
        <w:rPr>
          <w:rFonts w:ascii="Comic Sans MS" w:hAnsi="Comic Sans MS"/>
        </w:rPr>
        <w:t>e</w:t>
      </w:r>
      <w:r>
        <w:rPr>
          <w:rFonts w:ascii="Comic Sans MS" w:hAnsi="Comic Sans MS"/>
        </w:rPr>
        <w:t>:</w:t>
      </w:r>
      <w:bookmarkEnd w:id="7"/>
    </w:p>
    <w:p w:rsidR="00C41D7E" w:rsidRDefault="0028071E" w:rsidP="00C41D7E">
      <w:pPr>
        <w:rPr>
          <w:rFonts w:ascii="Comic Sans MS" w:hAnsi="Comic Sans MS"/>
        </w:rPr>
      </w:pPr>
      <w:r>
        <w:rPr>
          <w:rFonts w:ascii="Comic Sans MS" w:hAnsi="Comic Sans MS"/>
        </w:rPr>
        <w:t>Bestyrelsen blev enige om, at containere 1 gang om året er fint, og at bordet inde fra skuret bliver smidt direkte ud næste gang der er containere.</w:t>
      </w:r>
    </w:p>
    <w:p w:rsidR="00E25A66" w:rsidRPr="00544A5C" w:rsidRDefault="00E25A66" w:rsidP="00C41D7E">
      <w:pPr>
        <w:rPr>
          <w:rFonts w:ascii="Comic Sans MS" w:hAnsi="Comic Sans MS"/>
        </w:rPr>
      </w:pPr>
    </w:p>
    <w:p w:rsidR="00B63404" w:rsidRDefault="00E25A66" w:rsidP="001A17AD">
      <w:pPr>
        <w:pStyle w:val="Overskrift1"/>
        <w:rPr>
          <w:rFonts w:ascii="Comic Sans MS" w:hAnsi="Comic Sans MS"/>
        </w:rPr>
      </w:pPr>
      <w:bookmarkStart w:id="8" w:name="_Toc450668176"/>
      <w:r>
        <w:rPr>
          <w:rFonts w:ascii="Comic Sans MS" w:hAnsi="Comic Sans MS"/>
        </w:rPr>
        <w:t>Søndagstræf</w:t>
      </w:r>
      <w:r w:rsidR="00215FC6">
        <w:rPr>
          <w:rFonts w:ascii="Comic Sans MS" w:hAnsi="Comic Sans MS"/>
        </w:rPr>
        <w:t>:</w:t>
      </w:r>
      <w:bookmarkEnd w:id="8"/>
    </w:p>
    <w:p w:rsidR="00E25A66" w:rsidRDefault="00E25A66" w:rsidP="00B63404">
      <w:pPr>
        <w:rPr>
          <w:rFonts w:ascii="Comic Sans MS" w:hAnsi="Comic Sans MS"/>
        </w:rPr>
      </w:pPr>
      <w:r>
        <w:rPr>
          <w:rFonts w:ascii="Comic Sans MS" w:hAnsi="Comic Sans MS"/>
        </w:rPr>
        <w:t>Riko er blevet spurgt</w:t>
      </w:r>
      <w:r w:rsidR="005B1C3E">
        <w:rPr>
          <w:rFonts w:ascii="Comic Sans MS" w:hAnsi="Comic Sans MS"/>
        </w:rPr>
        <w:t>,</w:t>
      </w:r>
      <w:r>
        <w:rPr>
          <w:rFonts w:ascii="Comic Sans MS" w:hAnsi="Comic Sans MS"/>
        </w:rPr>
        <w:t xml:space="preserve"> om han havde lyst til at fortsætte med at holde søndagstræf med ølsalg, hvi</w:t>
      </w:r>
      <w:r>
        <w:rPr>
          <w:rFonts w:ascii="Comic Sans MS" w:hAnsi="Comic Sans MS"/>
        </w:rPr>
        <w:t>l</w:t>
      </w:r>
      <w:r>
        <w:rPr>
          <w:rFonts w:ascii="Comic Sans MS" w:hAnsi="Comic Sans MS"/>
        </w:rPr>
        <w:t xml:space="preserve">ket han meget gerne vil. </w:t>
      </w:r>
    </w:p>
    <w:p w:rsidR="00B21023" w:rsidRDefault="00E25A66" w:rsidP="00B63404">
      <w:pPr>
        <w:rPr>
          <w:rFonts w:ascii="Comic Sans MS" w:hAnsi="Comic Sans MS"/>
        </w:rPr>
      </w:pPr>
      <w:r>
        <w:rPr>
          <w:rFonts w:ascii="Comic Sans MS" w:hAnsi="Comic Sans MS"/>
        </w:rPr>
        <w:t xml:space="preserve">Flemming nævnte, at Riko er </w:t>
      </w:r>
      <w:r w:rsidR="00803E00">
        <w:rPr>
          <w:rFonts w:ascii="Comic Sans MS" w:hAnsi="Comic Sans MS"/>
        </w:rPr>
        <w:t xml:space="preserve">rigtig god, </w:t>
      </w:r>
      <w:r>
        <w:rPr>
          <w:rFonts w:ascii="Comic Sans MS" w:hAnsi="Comic Sans MS"/>
        </w:rPr>
        <w:t>pålidelig og stabil, så det er fortsat en god ide´ at han varet</w:t>
      </w:r>
      <w:r>
        <w:rPr>
          <w:rFonts w:ascii="Comic Sans MS" w:hAnsi="Comic Sans MS"/>
        </w:rPr>
        <w:t>a</w:t>
      </w:r>
      <w:r>
        <w:rPr>
          <w:rFonts w:ascii="Comic Sans MS" w:hAnsi="Comic Sans MS"/>
        </w:rPr>
        <w:t>ger de</w:t>
      </w:r>
      <w:r>
        <w:rPr>
          <w:rFonts w:ascii="Comic Sans MS" w:hAnsi="Comic Sans MS"/>
        </w:rPr>
        <w:t>t</w:t>
      </w:r>
      <w:r>
        <w:rPr>
          <w:rFonts w:ascii="Comic Sans MS" w:hAnsi="Comic Sans MS"/>
        </w:rPr>
        <w:t>te.</w:t>
      </w:r>
    </w:p>
    <w:p w:rsidR="00B21023" w:rsidRDefault="00B21023" w:rsidP="00B63404">
      <w:pPr>
        <w:rPr>
          <w:rFonts w:ascii="Comic Sans MS" w:hAnsi="Comic Sans MS"/>
        </w:rPr>
      </w:pPr>
      <w:r>
        <w:rPr>
          <w:rFonts w:ascii="Comic Sans MS" w:hAnsi="Comic Sans MS"/>
        </w:rPr>
        <w:t xml:space="preserve">Bestyrelsen </w:t>
      </w:r>
      <w:r w:rsidR="00E25A66">
        <w:rPr>
          <w:rFonts w:ascii="Comic Sans MS" w:hAnsi="Comic Sans MS"/>
        </w:rPr>
        <w:t xml:space="preserve">vil derfor fortsætte med at være til stede ved søndagstræf, </w:t>
      </w:r>
      <w:r>
        <w:rPr>
          <w:rFonts w:ascii="Comic Sans MS" w:hAnsi="Comic Sans MS"/>
        </w:rPr>
        <w:t>den første søndag i mån</w:t>
      </w:r>
      <w:r>
        <w:rPr>
          <w:rFonts w:ascii="Comic Sans MS" w:hAnsi="Comic Sans MS"/>
        </w:rPr>
        <w:t>e</w:t>
      </w:r>
      <w:r>
        <w:rPr>
          <w:rFonts w:ascii="Comic Sans MS" w:hAnsi="Comic Sans MS"/>
        </w:rPr>
        <w:t xml:space="preserve">den fra </w:t>
      </w:r>
      <w:r w:rsidR="00E25A66">
        <w:rPr>
          <w:rFonts w:ascii="Comic Sans MS" w:hAnsi="Comic Sans MS"/>
        </w:rPr>
        <w:t xml:space="preserve">kl. </w:t>
      </w:r>
      <w:r>
        <w:rPr>
          <w:rFonts w:ascii="Comic Sans MS" w:hAnsi="Comic Sans MS"/>
        </w:rPr>
        <w:t xml:space="preserve">11-12. </w:t>
      </w:r>
    </w:p>
    <w:p w:rsidR="00B21023" w:rsidRDefault="00B21023" w:rsidP="00B63404">
      <w:pPr>
        <w:rPr>
          <w:rFonts w:ascii="Comic Sans MS" w:hAnsi="Comic Sans MS"/>
        </w:rPr>
      </w:pPr>
    </w:p>
    <w:p w:rsidR="00B21023" w:rsidRDefault="00E25A66" w:rsidP="001A17AD">
      <w:pPr>
        <w:pStyle w:val="Overskrift1"/>
        <w:rPr>
          <w:rFonts w:ascii="Comic Sans MS" w:hAnsi="Comic Sans MS"/>
        </w:rPr>
      </w:pPr>
      <w:bookmarkStart w:id="9" w:name="_Toc450668177"/>
      <w:r>
        <w:rPr>
          <w:rFonts w:ascii="Comic Sans MS" w:hAnsi="Comic Sans MS"/>
        </w:rPr>
        <w:t>S</w:t>
      </w:r>
      <w:r w:rsidR="00B21023">
        <w:rPr>
          <w:rFonts w:ascii="Comic Sans MS" w:hAnsi="Comic Sans MS"/>
        </w:rPr>
        <w:t>kuret:</w:t>
      </w:r>
      <w:bookmarkEnd w:id="9"/>
      <w:r w:rsidR="00B21023">
        <w:rPr>
          <w:rFonts w:ascii="Comic Sans MS" w:hAnsi="Comic Sans MS"/>
        </w:rPr>
        <w:t xml:space="preserve"> </w:t>
      </w:r>
    </w:p>
    <w:p w:rsidR="00B21023" w:rsidRDefault="00E25A66" w:rsidP="00B21023">
      <w:pPr>
        <w:rPr>
          <w:rFonts w:ascii="Comic Sans MS" w:hAnsi="Comic Sans MS"/>
        </w:rPr>
      </w:pPr>
      <w:r>
        <w:rPr>
          <w:rFonts w:ascii="Comic Sans MS" w:hAnsi="Comic Sans MS"/>
        </w:rPr>
        <w:t>Der blev snakket om, at best. til næste år skulle holde en oprydningsdag/rengørings- samt udsmidnin</w:t>
      </w:r>
      <w:r>
        <w:rPr>
          <w:rFonts w:ascii="Comic Sans MS" w:hAnsi="Comic Sans MS"/>
        </w:rPr>
        <w:t>g</w:t>
      </w:r>
      <w:r>
        <w:rPr>
          <w:rFonts w:ascii="Comic Sans MS" w:hAnsi="Comic Sans MS"/>
        </w:rPr>
        <w:t>dag i skuret, og få in</w:t>
      </w:r>
      <w:r>
        <w:rPr>
          <w:rFonts w:ascii="Comic Sans MS" w:hAnsi="Comic Sans MS"/>
        </w:rPr>
        <w:t>d</w:t>
      </w:r>
      <w:r>
        <w:rPr>
          <w:rFonts w:ascii="Comic Sans MS" w:hAnsi="Comic Sans MS"/>
        </w:rPr>
        <w:t xml:space="preserve">købt de mangler der er blevet sat på en ”brinstormingsliste” fra sommerfesten. </w:t>
      </w:r>
    </w:p>
    <w:p w:rsidR="00E25A66" w:rsidRDefault="00E25A66" w:rsidP="00B21023">
      <w:pPr>
        <w:rPr>
          <w:rFonts w:ascii="Comic Sans MS" w:hAnsi="Comic Sans MS"/>
        </w:rPr>
      </w:pPr>
      <w:r>
        <w:rPr>
          <w:rFonts w:ascii="Comic Sans MS" w:hAnsi="Comic Sans MS"/>
        </w:rPr>
        <w:t xml:space="preserve">Et forslag kunne være den weekend hvor der også </w:t>
      </w:r>
      <w:r w:rsidR="00332C5A">
        <w:rPr>
          <w:rFonts w:ascii="Comic Sans MS" w:hAnsi="Comic Sans MS"/>
        </w:rPr>
        <w:t>er containere, så vi er synlige for medlemmerne.</w:t>
      </w:r>
    </w:p>
    <w:p w:rsidR="002205C6" w:rsidRDefault="002205C6" w:rsidP="001A17AD">
      <w:pPr>
        <w:pStyle w:val="Overskrift1"/>
        <w:rPr>
          <w:rFonts w:ascii="Comic Sans MS" w:hAnsi="Comic Sans MS"/>
        </w:rPr>
      </w:pPr>
      <w:bookmarkStart w:id="10" w:name="_Toc450668178"/>
    </w:p>
    <w:p w:rsidR="00544A5C" w:rsidRDefault="00332C5A" w:rsidP="001A17AD">
      <w:pPr>
        <w:pStyle w:val="Overskrift1"/>
        <w:rPr>
          <w:rFonts w:ascii="Comic Sans MS" w:hAnsi="Comic Sans MS"/>
        </w:rPr>
      </w:pPr>
      <w:r>
        <w:rPr>
          <w:rFonts w:ascii="Comic Sans MS" w:hAnsi="Comic Sans MS"/>
        </w:rPr>
        <w:t>Standerhejsning og standerstrygning</w:t>
      </w:r>
      <w:r w:rsidR="00544A5C">
        <w:rPr>
          <w:rFonts w:ascii="Comic Sans MS" w:hAnsi="Comic Sans MS"/>
        </w:rPr>
        <w:t>:</w:t>
      </w:r>
      <w:bookmarkEnd w:id="10"/>
    </w:p>
    <w:p w:rsidR="00332C5A" w:rsidRDefault="00332C5A" w:rsidP="00544A5C">
      <w:pPr>
        <w:rPr>
          <w:rFonts w:ascii="Comic Sans MS" w:hAnsi="Comic Sans MS"/>
        </w:rPr>
      </w:pPr>
      <w:r>
        <w:rPr>
          <w:rFonts w:ascii="Comic Sans MS" w:hAnsi="Comic Sans MS"/>
        </w:rPr>
        <w:t>Begge dele gik godt og med et relativt stort fremmøde. Dog var der nogle der havde nævnt at de hell</w:t>
      </w:r>
      <w:r>
        <w:rPr>
          <w:rFonts w:ascii="Comic Sans MS" w:hAnsi="Comic Sans MS"/>
        </w:rPr>
        <w:t>e</w:t>
      </w:r>
      <w:r>
        <w:rPr>
          <w:rFonts w:ascii="Comic Sans MS" w:hAnsi="Comic Sans MS"/>
        </w:rPr>
        <w:t>re ville have ristede pølser, i stedet for kogte.</w:t>
      </w:r>
      <w:r w:rsidR="00803E00">
        <w:rPr>
          <w:rFonts w:ascii="Comic Sans MS" w:hAnsi="Comic Sans MS"/>
        </w:rPr>
        <w:t xml:space="preserve"> Til info. Bliver der lavet kogte for nemhedens skyld, da det er svært at skaffe store grill til formålet.</w:t>
      </w:r>
    </w:p>
    <w:p w:rsidR="00332C5A" w:rsidRDefault="00332C5A" w:rsidP="00544A5C">
      <w:pPr>
        <w:rPr>
          <w:rFonts w:ascii="Comic Sans MS" w:hAnsi="Comic Sans MS"/>
        </w:rPr>
      </w:pPr>
      <w:r>
        <w:rPr>
          <w:rFonts w:ascii="Comic Sans MS" w:hAnsi="Comic Sans MS"/>
        </w:rPr>
        <w:t>I stedet for den sang der plejer at blive brugt til de 2 arrangementer, blev det foreslået at man sang – hvis der skulle syn</w:t>
      </w:r>
      <w:r w:rsidR="00312824">
        <w:rPr>
          <w:rFonts w:ascii="Comic Sans MS" w:hAnsi="Comic Sans MS"/>
        </w:rPr>
        <w:t>g</w:t>
      </w:r>
      <w:r>
        <w:rPr>
          <w:rFonts w:ascii="Comic Sans MS" w:hAnsi="Comic Sans MS"/>
        </w:rPr>
        <w:t>es – 1</w:t>
      </w:r>
      <w:r w:rsidR="00803E00">
        <w:rPr>
          <w:rFonts w:ascii="Comic Sans MS" w:hAnsi="Comic Sans MS"/>
        </w:rPr>
        <w:t>.</w:t>
      </w:r>
      <w:r>
        <w:rPr>
          <w:rFonts w:ascii="Comic Sans MS" w:hAnsi="Comic Sans MS"/>
        </w:rPr>
        <w:t xml:space="preserve"> vers fra Kettehøj sangen i stedet for.</w:t>
      </w:r>
    </w:p>
    <w:p w:rsidR="00332C5A" w:rsidRDefault="00332C5A" w:rsidP="00544A5C">
      <w:pPr>
        <w:rPr>
          <w:rFonts w:ascii="Comic Sans MS" w:hAnsi="Comic Sans MS"/>
        </w:rPr>
      </w:pPr>
      <w:r>
        <w:rPr>
          <w:rFonts w:ascii="Comic Sans MS" w:hAnsi="Comic Sans MS"/>
        </w:rPr>
        <w:t>Dette kan best</w:t>
      </w:r>
      <w:r w:rsidR="00312824">
        <w:rPr>
          <w:rFonts w:ascii="Comic Sans MS" w:hAnsi="Comic Sans MS"/>
        </w:rPr>
        <w:t>yrelsen</w:t>
      </w:r>
      <w:r>
        <w:rPr>
          <w:rFonts w:ascii="Comic Sans MS" w:hAnsi="Comic Sans MS"/>
        </w:rPr>
        <w:t xml:space="preserve"> tage op til februar, hvor alle er samlet.</w:t>
      </w:r>
    </w:p>
    <w:p w:rsidR="00332C5A" w:rsidRDefault="00332C5A" w:rsidP="00544A5C">
      <w:pPr>
        <w:rPr>
          <w:rFonts w:ascii="Comic Sans MS" w:hAnsi="Comic Sans MS"/>
        </w:rPr>
      </w:pPr>
    </w:p>
    <w:p w:rsidR="00332C5A" w:rsidRDefault="00332C5A" w:rsidP="00332C5A">
      <w:pPr>
        <w:pStyle w:val="Overskrift1"/>
        <w:rPr>
          <w:rFonts w:ascii="Comic Sans MS" w:hAnsi="Comic Sans MS"/>
        </w:rPr>
      </w:pPr>
      <w:r>
        <w:rPr>
          <w:rFonts w:ascii="Comic Sans MS" w:hAnsi="Comic Sans MS"/>
        </w:rPr>
        <w:t xml:space="preserve">Loppemarked: </w:t>
      </w:r>
    </w:p>
    <w:p w:rsidR="00332C5A" w:rsidRDefault="00332C5A" w:rsidP="00332C5A">
      <w:pPr>
        <w:rPr>
          <w:rFonts w:ascii="Comic Sans MS" w:hAnsi="Comic Sans MS"/>
        </w:rPr>
      </w:pPr>
      <w:r>
        <w:rPr>
          <w:rFonts w:ascii="Comic Sans MS" w:hAnsi="Comic Sans MS"/>
        </w:rPr>
        <w:t>Kisser meddelte at loppemarkedet gik godt. Dog var der nogle der havde nævnt at de hell</w:t>
      </w:r>
      <w:r>
        <w:rPr>
          <w:rFonts w:ascii="Comic Sans MS" w:hAnsi="Comic Sans MS"/>
        </w:rPr>
        <w:t>e</w:t>
      </w:r>
      <w:r>
        <w:rPr>
          <w:rFonts w:ascii="Comic Sans MS" w:hAnsi="Comic Sans MS"/>
        </w:rPr>
        <w:t>re ville have ristede pølser, i stedet for kogte.</w:t>
      </w:r>
    </w:p>
    <w:p w:rsidR="00332C5A" w:rsidRDefault="00332C5A" w:rsidP="00332C5A">
      <w:pPr>
        <w:rPr>
          <w:rFonts w:ascii="Comic Sans MS" w:hAnsi="Comic Sans MS"/>
        </w:rPr>
      </w:pPr>
    </w:p>
    <w:p w:rsidR="00332C5A" w:rsidRDefault="008A4655" w:rsidP="00332C5A">
      <w:pPr>
        <w:pStyle w:val="Overskrift1"/>
        <w:rPr>
          <w:rFonts w:ascii="Comic Sans MS" w:hAnsi="Comic Sans MS"/>
        </w:rPr>
      </w:pPr>
      <w:r>
        <w:rPr>
          <w:rFonts w:ascii="Comic Sans MS" w:hAnsi="Comic Sans MS"/>
        </w:rPr>
        <w:t>Petang</w:t>
      </w:r>
      <w:r w:rsidR="00332C5A">
        <w:rPr>
          <w:rFonts w:ascii="Comic Sans MS" w:hAnsi="Comic Sans MS"/>
        </w:rPr>
        <w:t xml:space="preserve">: </w:t>
      </w:r>
    </w:p>
    <w:p w:rsidR="008A4655" w:rsidRDefault="008A4655" w:rsidP="00332C5A">
      <w:pPr>
        <w:rPr>
          <w:rFonts w:ascii="Comic Sans MS" w:hAnsi="Comic Sans MS"/>
        </w:rPr>
      </w:pPr>
      <w:r>
        <w:rPr>
          <w:rFonts w:ascii="Comic Sans MS" w:hAnsi="Comic Sans MS"/>
        </w:rPr>
        <w:t>Flemming nævnte at det gik godt, men at der kun var 14 deltagere i år. Nogle gange var de 18 deltag</w:t>
      </w:r>
      <w:r>
        <w:rPr>
          <w:rFonts w:ascii="Comic Sans MS" w:hAnsi="Comic Sans MS"/>
        </w:rPr>
        <w:t>e</w:t>
      </w:r>
      <w:r>
        <w:rPr>
          <w:rFonts w:ascii="Comic Sans MS" w:hAnsi="Comic Sans MS"/>
        </w:rPr>
        <w:t>re. Best. blev enige om at vi må skrive ud til haveejerne næste år, at der skal være fx min. 10 deltag</w:t>
      </w:r>
      <w:r>
        <w:rPr>
          <w:rFonts w:ascii="Comic Sans MS" w:hAnsi="Comic Sans MS"/>
        </w:rPr>
        <w:t>e</w:t>
      </w:r>
      <w:r>
        <w:rPr>
          <w:rFonts w:ascii="Comic Sans MS" w:hAnsi="Comic Sans MS"/>
        </w:rPr>
        <w:t>re, for at arrangemen</w:t>
      </w:r>
      <w:r w:rsidR="00A7382F">
        <w:rPr>
          <w:rFonts w:ascii="Comic Sans MS" w:hAnsi="Comic Sans MS"/>
        </w:rPr>
        <w:t>tet kan holde sammen økonomisk.</w:t>
      </w:r>
    </w:p>
    <w:p w:rsidR="00A7382F" w:rsidRDefault="00A7382F" w:rsidP="00332C5A">
      <w:pPr>
        <w:rPr>
          <w:rFonts w:ascii="Comic Sans MS" w:hAnsi="Comic Sans MS"/>
        </w:rPr>
      </w:pPr>
    </w:p>
    <w:p w:rsidR="008A4655" w:rsidRDefault="008A4655" w:rsidP="008A4655">
      <w:pPr>
        <w:pStyle w:val="Overskrift1"/>
        <w:rPr>
          <w:rFonts w:ascii="Comic Sans MS" w:hAnsi="Comic Sans MS"/>
        </w:rPr>
      </w:pPr>
      <w:r>
        <w:rPr>
          <w:rFonts w:ascii="Comic Sans MS" w:hAnsi="Comic Sans MS"/>
        </w:rPr>
        <w:t xml:space="preserve">Solsikkekonkurrencen: </w:t>
      </w:r>
    </w:p>
    <w:p w:rsidR="00A7382F" w:rsidRDefault="008A4655" w:rsidP="008A4655">
      <w:pPr>
        <w:rPr>
          <w:rFonts w:ascii="Comic Sans MS" w:hAnsi="Comic Sans MS"/>
        </w:rPr>
      </w:pPr>
      <w:r>
        <w:rPr>
          <w:rFonts w:ascii="Comic Sans MS" w:hAnsi="Comic Sans MS"/>
        </w:rPr>
        <w:t xml:space="preserve">Flemming nævnte at </w:t>
      </w:r>
      <w:r w:rsidR="00A7382F">
        <w:rPr>
          <w:rFonts w:ascii="Comic Sans MS" w:hAnsi="Comic Sans MS"/>
        </w:rPr>
        <w:t xml:space="preserve">arrangementet blev aflyst, da der kun var 6 tilmeldinger. </w:t>
      </w:r>
    </w:p>
    <w:p w:rsidR="008A4655" w:rsidRDefault="008A4655" w:rsidP="008A4655">
      <w:pPr>
        <w:rPr>
          <w:rFonts w:ascii="Comic Sans MS" w:hAnsi="Comic Sans MS"/>
        </w:rPr>
      </w:pPr>
      <w:r>
        <w:rPr>
          <w:rFonts w:ascii="Comic Sans MS" w:hAnsi="Comic Sans MS"/>
        </w:rPr>
        <w:t xml:space="preserve">Best. blev enige om at vi må skrive ud til haveejerne næste år, at der skal være fx min. 10 </w:t>
      </w:r>
      <w:r w:rsidR="00A7382F">
        <w:rPr>
          <w:rFonts w:ascii="Comic Sans MS" w:hAnsi="Comic Sans MS"/>
        </w:rPr>
        <w:t xml:space="preserve">HAVE </w:t>
      </w:r>
      <w:r>
        <w:rPr>
          <w:rFonts w:ascii="Comic Sans MS" w:hAnsi="Comic Sans MS"/>
        </w:rPr>
        <w:t>de</w:t>
      </w:r>
      <w:r>
        <w:rPr>
          <w:rFonts w:ascii="Comic Sans MS" w:hAnsi="Comic Sans MS"/>
        </w:rPr>
        <w:t>l</w:t>
      </w:r>
      <w:r>
        <w:rPr>
          <w:rFonts w:ascii="Comic Sans MS" w:hAnsi="Comic Sans MS"/>
        </w:rPr>
        <w:t>tagere, for at arrangementet kan holde sammen økonomisk, da foreningen b</w:t>
      </w:r>
      <w:r>
        <w:rPr>
          <w:rFonts w:ascii="Comic Sans MS" w:hAnsi="Comic Sans MS"/>
        </w:rPr>
        <w:t>e</w:t>
      </w:r>
      <w:r>
        <w:rPr>
          <w:rFonts w:ascii="Comic Sans MS" w:hAnsi="Comic Sans MS"/>
        </w:rPr>
        <w:t>taler kr. 1000,- til mad.</w:t>
      </w:r>
    </w:p>
    <w:p w:rsidR="00332C5A" w:rsidRDefault="00332C5A" w:rsidP="00544A5C">
      <w:pPr>
        <w:rPr>
          <w:rFonts w:ascii="Comic Sans MS" w:hAnsi="Comic Sans MS"/>
        </w:rPr>
      </w:pPr>
    </w:p>
    <w:p w:rsidR="00A7382F" w:rsidRDefault="00A7382F" w:rsidP="00A7382F">
      <w:pPr>
        <w:pStyle w:val="Overskrift1"/>
        <w:rPr>
          <w:rFonts w:ascii="Comic Sans MS" w:hAnsi="Comic Sans MS"/>
        </w:rPr>
      </w:pPr>
      <w:bookmarkStart w:id="11" w:name="_Toc450668179"/>
      <w:r>
        <w:rPr>
          <w:rFonts w:ascii="Comic Sans MS" w:hAnsi="Comic Sans MS"/>
        </w:rPr>
        <w:t xml:space="preserve">Sommerfesten: </w:t>
      </w:r>
    </w:p>
    <w:p w:rsidR="00A7382F" w:rsidRDefault="00A7382F" w:rsidP="00A7382F">
      <w:pPr>
        <w:rPr>
          <w:rFonts w:ascii="Comic Sans MS" w:hAnsi="Comic Sans MS"/>
        </w:rPr>
      </w:pPr>
      <w:r>
        <w:rPr>
          <w:rFonts w:ascii="Comic Sans MS" w:hAnsi="Comic Sans MS"/>
        </w:rPr>
        <w:t>Best</w:t>
      </w:r>
      <w:r w:rsidR="002205C6">
        <w:rPr>
          <w:rFonts w:ascii="Comic Sans MS" w:hAnsi="Comic Sans MS"/>
        </w:rPr>
        <w:t xml:space="preserve">yrelsen </w:t>
      </w:r>
      <w:r>
        <w:rPr>
          <w:rFonts w:ascii="Comic Sans MS" w:hAnsi="Comic Sans MS"/>
        </w:rPr>
        <w:t xml:space="preserve">blev enige om </w:t>
      </w:r>
      <w:r w:rsidR="002205C6">
        <w:rPr>
          <w:rFonts w:ascii="Comic Sans MS" w:hAnsi="Comic Sans MS"/>
        </w:rPr>
        <w:t>sommerfesten var en succes. Både maden, musikken, lotteriet, teltet mv. var super. Der var nogle der syntes at ideén med at trække lod om hvor man skulle sidde var noget møj. Der er nogle der gerne selv vil vælge hvor- og hvem man skal sidde sammen med- og hygge sig med. Det er et punkt vi kan snakke om til næste gang der skal holdes sommerfest.</w:t>
      </w:r>
      <w:r w:rsidR="00803E00">
        <w:rPr>
          <w:rFonts w:ascii="Comic Sans MS" w:hAnsi="Comic Sans MS"/>
        </w:rPr>
        <w:t xml:space="preserve"> </w:t>
      </w:r>
    </w:p>
    <w:p w:rsidR="00A7382F" w:rsidRDefault="00A7382F" w:rsidP="00A7382F">
      <w:pPr>
        <w:rPr>
          <w:rFonts w:ascii="Comic Sans MS" w:hAnsi="Comic Sans MS"/>
        </w:rPr>
      </w:pPr>
    </w:p>
    <w:p w:rsidR="00332C5A" w:rsidRDefault="002205C6" w:rsidP="001A17AD">
      <w:pPr>
        <w:pStyle w:val="Overskrift1"/>
        <w:rPr>
          <w:rFonts w:ascii="Comic Sans MS" w:hAnsi="Comic Sans MS"/>
        </w:rPr>
      </w:pPr>
      <w:r>
        <w:rPr>
          <w:rFonts w:ascii="Comic Sans MS" w:hAnsi="Comic Sans MS"/>
        </w:rPr>
        <w:t>Eventuelt:</w:t>
      </w:r>
    </w:p>
    <w:p w:rsidR="002205C6" w:rsidRPr="00DB2A78" w:rsidRDefault="002205C6" w:rsidP="002205C6">
      <w:pPr>
        <w:rPr>
          <w:rFonts w:ascii="Comic Sans MS" w:hAnsi="Comic Sans MS"/>
        </w:rPr>
      </w:pPr>
      <w:r w:rsidRPr="00DB2A78">
        <w:rPr>
          <w:rFonts w:ascii="Comic Sans MS" w:hAnsi="Comic Sans MS"/>
        </w:rPr>
        <w:t>Ole Heman er kommet med det´ forslag, at der skal etableres et ”lydhegn” ved pladsens overdækning – ind mod nab</w:t>
      </w:r>
      <w:r w:rsidRPr="00DB2A78">
        <w:rPr>
          <w:rFonts w:ascii="Comic Sans MS" w:hAnsi="Comic Sans MS"/>
        </w:rPr>
        <w:t>o</w:t>
      </w:r>
      <w:r w:rsidRPr="00DB2A78">
        <w:rPr>
          <w:rFonts w:ascii="Comic Sans MS" w:hAnsi="Comic Sans MS"/>
        </w:rPr>
        <w:t>en, da de bliver generet af søndagstræf, sommerfest med band mv.</w:t>
      </w:r>
    </w:p>
    <w:p w:rsidR="002205C6" w:rsidRPr="00DB2A78" w:rsidRDefault="002205C6" w:rsidP="002205C6">
      <w:pPr>
        <w:rPr>
          <w:rFonts w:ascii="Comic Sans MS" w:hAnsi="Comic Sans MS"/>
        </w:rPr>
      </w:pPr>
      <w:r w:rsidRPr="00DB2A78">
        <w:rPr>
          <w:rFonts w:ascii="Comic Sans MS" w:hAnsi="Comic Sans MS"/>
        </w:rPr>
        <w:t xml:space="preserve">Lige nu er der kun et lavt hegn og hæk. Alle syntes det var en god ide´ da det nok er lidt synd for den haveejer, da de er udsat for støj de ikke selv vælger. </w:t>
      </w:r>
    </w:p>
    <w:p w:rsidR="002205C6" w:rsidRPr="00DB2A78" w:rsidRDefault="002205C6" w:rsidP="002205C6">
      <w:pPr>
        <w:rPr>
          <w:rFonts w:ascii="Comic Sans MS" w:hAnsi="Comic Sans MS"/>
        </w:rPr>
      </w:pPr>
      <w:r w:rsidRPr="00DB2A78">
        <w:rPr>
          <w:rFonts w:ascii="Comic Sans MS" w:hAnsi="Comic Sans MS"/>
        </w:rPr>
        <w:t>Bestyrelsen kan indhente 2 tilbud til næste år.</w:t>
      </w:r>
    </w:p>
    <w:p w:rsidR="002205C6" w:rsidRPr="002205C6" w:rsidRDefault="002205C6" w:rsidP="002205C6"/>
    <w:p w:rsidR="00E51329" w:rsidRDefault="00E51329" w:rsidP="001A17AD">
      <w:pPr>
        <w:pStyle w:val="Overskrift1"/>
        <w:rPr>
          <w:rFonts w:ascii="Comic Sans MS" w:hAnsi="Comic Sans MS"/>
        </w:rPr>
      </w:pPr>
      <w:r>
        <w:rPr>
          <w:rFonts w:ascii="Comic Sans MS" w:hAnsi="Comic Sans MS"/>
        </w:rPr>
        <w:t>Nyt møde:</w:t>
      </w:r>
      <w:bookmarkEnd w:id="11"/>
      <w:r>
        <w:rPr>
          <w:rFonts w:ascii="Comic Sans MS" w:hAnsi="Comic Sans MS"/>
        </w:rPr>
        <w:t xml:space="preserve"> </w:t>
      </w:r>
    </w:p>
    <w:p w:rsidR="002205C6" w:rsidRDefault="00215FC6" w:rsidP="006D54F6">
      <w:pPr>
        <w:rPr>
          <w:rFonts w:ascii="Comic Sans MS" w:hAnsi="Comic Sans MS"/>
        </w:rPr>
      </w:pPr>
      <w:r>
        <w:rPr>
          <w:rFonts w:ascii="Comic Sans MS" w:hAnsi="Comic Sans MS"/>
        </w:rPr>
        <w:t xml:space="preserve">Næste </w:t>
      </w:r>
      <w:r w:rsidR="00312824">
        <w:rPr>
          <w:rFonts w:ascii="Comic Sans MS" w:hAnsi="Comic Sans MS"/>
        </w:rPr>
        <w:t>bestyrelses</w:t>
      </w:r>
      <w:r>
        <w:rPr>
          <w:rFonts w:ascii="Comic Sans MS" w:hAnsi="Comic Sans MS"/>
        </w:rPr>
        <w:t xml:space="preserve">møde </w:t>
      </w:r>
      <w:r w:rsidR="00312824">
        <w:rPr>
          <w:rFonts w:ascii="Comic Sans MS" w:hAnsi="Comic Sans MS"/>
        </w:rPr>
        <w:t>er hos Halina i lejligheden, l</w:t>
      </w:r>
      <w:r w:rsidR="002205C6">
        <w:rPr>
          <w:rFonts w:ascii="Comic Sans MS" w:hAnsi="Comic Sans MS"/>
        </w:rPr>
        <w:t xml:space="preserve">ørdag den 18/2-2017, kl. 11.00. </w:t>
      </w:r>
    </w:p>
    <w:p w:rsidR="00DB2A78" w:rsidRDefault="00DB2A78" w:rsidP="006D54F6">
      <w:pPr>
        <w:rPr>
          <w:rFonts w:ascii="Comic Sans MS" w:hAnsi="Comic Sans MS"/>
        </w:rPr>
      </w:pPr>
    </w:p>
    <w:p w:rsidR="00DB2A78" w:rsidRDefault="00DB2A78" w:rsidP="006D54F6">
      <w:pPr>
        <w:rPr>
          <w:rFonts w:ascii="Comic Sans MS" w:hAnsi="Comic Sans MS"/>
        </w:rPr>
      </w:pPr>
    </w:p>
    <w:p w:rsidR="00DB2A78" w:rsidRDefault="00DB2A78" w:rsidP="006D54F6">
      <w:pPr>
        <w:rPr>
          <w:rFonts w:ascii="Comic Sans MS" w:hAnsi="Comic Sans MS"/>
        </w:rPr>
      </w:pPr>
    </w:p>
    <w:p w:rsidR="00C85A5D" w:rsidRDefault="00C85A5D" w:rsidP="00BB284A">
      <w:pPr>
        <w:rPr>
          <w:rFonts w:ascii="Comic Sans MS" w:hAnsi="Comic Sans MS"/>
          <w:noProof/>
        </w:rPr>
      </w:pPr>
    </w:p>
    <w:p w:rsidR="00312824" w:rsidRDefault="00312824" w:rsidP="00C920A2">
      <w:pPr>
        <w:pStyle w:val="Normal1efter"/>
        <w:rPr>
          <w:rFonts w:ascii="Comic Sans MS" w:hAnsi="Comic Sans MS"/>
          <w:sz w:val="24"/>
          <w:szCs w:val="24"/>
        </w:rPr>
      </w:pPr>
    </w:p>
    <w:p w:rsidR="00AE73D4" w:rsidRPr="00C3243B" w:rsidRDefault="002205C6" w:rsidP="00C920A2">
      <w:pPr>
        <w:pStyle w:val="Normal1efter"/>
        <w:rPr>
          <w:rFonts w:ascii="Comic Sans MS" w:hAnsi="Comic Sans MS"/>
          <w:sz w:val="24"/>
          <w:szCs w:val="24"/>
        </w:rPr>
      </w:pPr>
      <w:r>
        <w:rPr>
          <w:rFonts w:ascii="Comic Sans MS" w:hAnsi="Comic Sans MS"/>
          <w:sz w:val="24"/>
          <w:szCs w:val="24"/>
        </w:rPr>
        <w:t>Referent: Anja Jacobsen</w:t>
      </w:r>
    </w:p>
    <w:sectPr w:rsidR="00AE73D4" w:rsidRPr="00C3243B" w:rsidSect="0005681B">
      <w:headerReference w:type="default" r:id="rId8"/>
      <w:footerReference w:type="default" r:id="rId9"/>
      <w:pgSz w:w="11906" w:h="16838" w:code="9"/>
      <w:pgMar w:top="1701" w:right="1134" w:bottom="1134" w:left="1134" w:header="567" w:footer="28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27C" w:rsidRDefault="00DC227C">
      <w:r>
        <w:separator/>
      </w:r>
    </w:p>
  </w:endnote>
  <w:endnote w:type="continuationSeparator" w:id="0">
    <w:p w:rsidR="00DC227C" w:rsidRDefault="00DC22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35C" w:rsidRDefault="00DD135C">
    <w:pPr>
      <w:pBdr>
        <w:top w:val="single" w:sz="4" w:space="1" w:color="auto"/>
      </w:pBdr>
      <w:tabs>
        <w:tab w:val="right" w:pos="9356"/>
      </w:tabs>
      <w:rPr>
        <w:sz w:val="22"/>
      </w:rPr>
    </w:pPr>
    <w:r>
      <w:rPr>
        <w:sz w:val="22"/>
      </w:rPr>
      <w:t xml:space="preserve">Haveforeningen </w:t>
    </w:r>
    <w:r>
      <w:rPr>
        <w:b/>
        <w:i/>
        <w:sz w:val="22"/>
      </w:rPr>
      <w:t xml:space="preserve">KETTEHØJ II, </w:t>
    </w:r>
    <w:r>
      <w:rPr>
        <w:sz w:val="22"/>
      </w:rPr>
      <w:t>Kettevej 20, 2650 Hvidovre</w:t>
    </w:r>
    <w:r>
      <w:rPr>
        <w:sz w:val="22"/>
      </w:rPr>
      <w:tab/>
    </w:r>
    <w:r>
      <w:rPr>
        <w:rStyle w:val="Sidetal"/>
      </w:rPr>
      <w:fldChar w:fldCharType="begin"/>
    </w:r>
    <w:r>
      <w:rPr>
        <w:rStyle w:val="Sidetal"/>
      </w:rPr>
      <w:instrText xml:space="preserve"> PAGE </w:instrText>
    </w:r>
    <w:r>
      <w:rPr>
        <w:rStyle w:val="Sidetal"/>
      </w:rPr>
      <w:fldChar w:fldCharType="separate"/>
    </w:r>
    <w:r w:rsidR="00E465A7">
      <w:rPr>
        <w:rStyle w:val="Sidetal"/>
        <w:noProof/>
      </w:rPr>
      <w:t>1</w:t>
    </w:r>
    <w:r>
      <w:rPr>
        <w:rStyle w:val="Sidetal"/>
      </w:rPr>
      <w:fldChar w:fldCharType="end"/>
    </w:r>
  </w:p>
  <w:p w:rsidR="00DD135C" w:rsidRDefault="00DD135C">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27C" w:rsidRDefault="00DC227C">
      <w:r>
        <w:separator/>
      </w:r>
    </w:p>
  </w:footnote>
  <w:footnote w:type="continuationSeparator" w:id="0">
    <w:p w:rsidR="00DC227C" w:rsidRDefault="00DC22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35C" w:rsidRDefault="00DD135C">
    <w:pPr>
      <w:pStyle w:val="Sidehoved"/>
      <w:jc w:val="right"/>
      <w:rPr>
        <w:b/>
        <w:i/>
        <w:sz w:val="96"/>
      </w:rPr>
    </w:pPr>
    <w:r>
      <w:rPr>
        <w:b/>
        <w:i/>
        <w:sz w:val="96"/>
      </w:rPr>
      <w:t>KETTEHØJ 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54B1A"/>
    <w:multiLevelType w:val="hybridMultilevel"/>
    <w:tmpl w:val="1E0AD74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5CA90C5B"/>
    <w:multiLevelType w:val="hybridMultilevel"/>
    <w:tmpl w:val="7990E6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F9D1786"/>
    <w:multiLevelType w:val="hybridMultilevel"/>
    <w:tmpl w:val="648CCE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15C3055"/>
    <w:multiLevelType w:val="multilevel"/>
    <w:tmpl w:val="6902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activeWritingStyle w:appName="MSWord" w:lang="da-DK" w:vendorID="64" w:dllVersion="131078" w:nlCheck="1" w:checkStyle="0"/>
  <w:stylePaneFormatFilter w:val="3F01"/>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63CD2"/>
    <w:rsid w:val="00010685"/>
    <w:rsid w:val="000114BB"/>
    <w:rsid w:val="00013ECA"/>
    <w:rsid w:val="00020C18"/>
    <w:rsid w:val="00025844"/>
    <w:rsid w:val="00026CD1"/>
    <w:rsid w:val="00032EF8"/>
    <w:rsid w:val="00037CE1"/>
    <w:rsid w:val="00042525"/>
    <w:rsid w:val="000429D9"/>
    <w:rsid w:val="00044847"/>
    <w:rsid w:val="0004702C"/>
    <w:rsid w:val="00055AFB"/>
    <w:rsid w:val="0005681B"/>
    <w:rsid w:val="00060C81"/>
    <w:rsid w:val="00063D75"/>
    <w:rsid w:val="00064EC1"/>
    <w:rsid w:val="00065995"/>
    <w:rsid w:val="000663DE"/>
    <w:rsid w:val="000672F6"/>
    <w:rsid w:val="000718D2"/>
    <w:rsid w:val="0007362C"/>
    <w:rsid w:val="000764C9"/>
    <w:rsid w:val="00083791"/>
    <w:rsid w:val="00085C14"/>
    <w:rsid w:val="00086E95"/>
    <w:rsid w:val="00087D49"/>
    <w:rsid w:val="00093FDE"/>
    <w:rsid w:val="00094AD1"/>
    <w:rsid w:val="0009663D"/>
    <w:rsid w:val="000A47EF"/>
    <w:rsid w:val="000A698A"/>
    <w:rsid w:val="000A74FC"/>
    <w:rsid w:val="000B255D"/>
    <w:rsid w:val="000B46DE"/>
    <w:rsid w:val="000C2AF7"/>
    <w:rsid w:val="000C32DB"/>
    <w:rsid w:val="000C5DA9"/>
    <w:rsid w:val="000C75CA"/>
    <w:rsid w:val="000E01C2"/>
    <w:rsid w:val="000E1158"/>
    <w:rsid w:val="000F44D8"/>
    <w:rsid w:val="000F4EEA"/>
    <w:rsid w:val="000F5CB8"/>
    <w:rsid w:val="0010063E"/>
    <w:rsid w:val="00101EAE"/>
    <w:rsid w:val="0011201A"/>
    <w:rsid w:val="001210FE"/>
    <w:rsid w:val="00121845"/>
    <w:rsid w:val="001226C5"/>
    <w:rsid w:val="00126650"/>
    <w:rsid w:val="00131BAA"/>
    <w:rsid w:val="0013517E"/>
    <w:rsid w:val="00141DC9"/>
    <w:rsid w:val="00145FCD"/>
    <w:rsid w:val="00146B19"/>
    <w:rsid w:val="00151D36"/>
    <w:rsid w:val="001521F6"/>
    <w:rsid w:val="00154CA4"/>
    <w:rsid w:val="00155229"/>
    <w:rsid w:val="00155274"/>
    <w:rsid w:val="00156AAD"/>
    <w:rsid w:val="001574DE"/>
    <w:rsid w:val="00162B2B"/>
    <w:rsid w:val="00162F92"/>
    <w:rsid w:val="00163CD2"/>
    <w:rsid w:val="0016562D"/>
    <w:rsid w:val="00173F6C"/>
    <w:rsid w:val="001740DB"/>
    <w:rsid w:val="00180A78"/>
    <w:rsid w:val="00185E40"/>
    <w:rsid w:val="001861AA"/>
    <w:rsid w:val="001906FC"/>
    <w:rsid w:val="00190AE7"/>
    <w:rsid w:val="00190B8D"/>
    <w:rsid w:val="001927CE"/>
    <w:rsid w:val="001943C3"/>
    <w:rsid w:val="00197A3F"/>
    <w:rsid w:val="001A17AD"/>
    <w:rsid w:val="001B20CB"/>
    <w:rsid w:val="001B3426"/>
    <w:rsid w:val="001B5AE2"/>
    <w:rsid w:val="001B7C03"/>
    <w:rsid w:val="001C31D5"/>
    <w:rsid w:val="001C355F"/>
    <w:rsid w:val="001D2879"/>
    <w:rsid w:val="001D6A1C"/>
    <w:rsid w:val="001D711C"/>
    <w:rsid w:val="001D7203"/>
    <w:rsid w:val="001F4665"/>
    <w:rsid w:val="00200650"/>
    <w:rsid w:val="002034FD"/>
    <w:rsid w:val="002137C9"/>
    <w:rsid w:val="00213DE3"/>
    <w:rsid w:val="00215FC6"/>
    <w:rsid w:val="002205C6"/>
    <w:rsid w:val="00224B72"/>
    <w:rsid w:val="002261E6"/>
    <w:rsid w:val="0022726F"/>
    <w:rsid w:val="00230768"/>
    <w:rsid w:val="00234D53"/>
    <w:rsid w:val="00240E52"/>
    <w:rsid w:val="0024131A"/>
    <w:rsid w:val="00242FE5"/>
    <w:rsid w:val="002472EB"/>
    <w:rsid w:val="00250F32"/>
    <w:rsid w:val="00253F58"/>
    <w:rsid w:val="002571A4"/>
    <w:rsid w:val="00257A2E"/>
    <w:rsid w:val="0026198D"/>
    <w:rsid w:val="00267746"/>
    <w:rsid w:val="00271997"/>
    <w:rsid w:val="00272AE6"/>
    <w:rsid w:val="002775A0"/>
    <w:rsid w:val="0028071E"/>
    <w:rsid w:val="00280AED"/>
    <w:rsid w:val="00284ABE"/>
    <w:rsid w:val="00291E18"/>
    <w:rsid w:val="0029466B"/>
    <w:rsid w:val="00295391"/>
    <w:rsid w:val="002A0C31"/>
    <w:rsid w:val="002A3CC1"/>
    <w:rsid w:val="002A4022"/>
    <w:rsid w:val="002A510C"/>
    <w:rsid w:val="002B056C"/>
    <w:rsid w:val="002B2F60"/>
    <w:rsid w:val="002B4CB6"/>
    <w:rsid w:val="002B6B4B"/>
    <w:rsid w:val="002C095C"/>
    <w:rsid w:val="002C452D"/>
    <w:rsid w:val="002C5D3B"/>
    <w:rsid w:val="002C75C5"/>
    <w:rsid w:val="002C7E5C"/>
    <w:rsid w:val="002E2175"/>
    <w:rsid w:val="002E2C31"/>
    <w:rsid w:val="002E69D5"/>
    <w:rsid w:val="002E7763"/>
    <w:rsid w:val="002F2F45"/>
    <w:rsid w:val="002F440F"/>
    <w:rsid w:val="002F4CA4"/>
    <w:rsid w:val="002F51F0"/>
    <w:rsid w:val="002F622A"/>
    <w:rsid w:val="003036F9"/>
    <w:rsid w:val="0030462A"/>
    <w:rsid w:val="003068D1"/>
    <w:rsid w:val="003075D2"/>
    <w:rsid w:val="003126AF"/>
    <w:rsid w:val="00312824"/>
    <w:rsid w:val="00314D9D"/>
    <w:rsid w:val="0031540D"/>
    <w:rsid w:val="00316AC0"/>
    <w:rsid w:val="00326285"/>
    <w:rsid w:val="00332C5A"/>
    <w:rsid w:val="00334618"/>
    <w:rsid w:val="0033471A"/>
    <w:rsid w:val="003375D2"/>
    <w:rsid w:val="00337AB4"/>
    <w:rsid w:val="00341012"/>
    <w:rsid w:val="003412B3"/>
    <w:rsid w:val="0034152F"/>
    <w:rsid w:val="00344EDC"/>
    <w:rsid w:val="00345A2A"/>
    <w:rsid w:val="00350516"/>
    <w:rsid w:val="00351D43"/>
    <w:rsid w:val="00352352"/>
    <w:rsid w:val="003526EA"/>
    <w:rsid w:val="00361286"/>
    <w:rsid w:val="00370987"/>
    <w:rsid w:val="003751C4"/>
    <w:rsid w:val="0037581E"/>
    <w:rsid w:val="00376BFD"/>
    <w:rsid w:val="00384E08"/>
    <w:rsid w:val="00386BC7"/>
    <w:rsid w:val="00386D59"/>
    <w:rsid w:val="0039000F"/>
    <w:rsid w:val="0039206C"/>
    <w:rsid w:val="00393929"/>
    <w:rsid w:val="003A535A"/>
    <w:rsid w:val="003A5452"/>
    <w:rsid w:val="003A7681"/>
    <w:rsid w:val="003B1EF9"/>
    <w:rsid w:val="003B236F"/>
    <w:rsid w:val="003B2550"/>
    <w:rsid w:val="003B55E0"/>
    <w:rsid w:val="003B56DC"/>
    <w:rsid w:val="003B65D8"/>
    <w:rsid w:val="003C045E"/>
    <w:rsid w:val="003C062D"/>
    <w:rsid w:val="003C081E"/>
    <w:rsid w:val="003C2939"/>
    <w:rsid w:val="003C4407"/>
    <w:rsid w:val="003C528B"/>
    <w:rsid w:val="003C71C9"/>
    <w:rsid w:val="003D19AB"/>
    <w:rsid w:val="003D2952"/>
    <w:rsid w:val="003D5F7F"/>
    <w:rsid w:val="003D7102"/>
    <w:rsid w:val="003E1031"/>
    <w:rsid w:val="003E3488"/>
    <w:rsid w:val="003F0110"/>
    <w:rsid w:val="003F7915"/>
    <w:rsid w:val="004007D0"/>
    <w:rsid w:val="00402A62"/>
    <w:rsid w:val="00412AA2"/>
    <w:rsid w:val="00412D44"/>
    <w:rsid w:val="00421A57"/>
    <w:rsid w:val="00423A0E"/>
    <w:rsid w:val="0043140E"/>
    <w:rsid w:val="0044258E"/>
    <w:rsid w:val="00446FB4"/>
    <w:rsid w:val="00447859"/>
    <w:rsid w:val="00452783"/>
    <w:rsid w:val="00464784"/>
    <w:rsid w:val="00466E95"/>
    <w:rsid w:val="004703B1"/>
    <w:rsid w:val="00473911"/>
    <w:rsid w:val="004753EA"/>
    <w:rsid w:val="0048040D"/>
    <w:rsid w:val="0048313F"/>
    <w:rsid w:val="0048354E"/>
    <w:rsid w:val="00485021"/>
    <w:rsid w:val="00485BA3"/>
    <w:rsid w:val="004A4960"/>
    <w:rsid w:val="004A648F"/>
    <w:rsid w:val="004A6C0E"/>
    <w:rsid w:val="004B21F9"/>
    <w:rsid w:val="004B3843"/>
    <w:rsid w:val="004B4563"/>
    <w:rsid w:val="004B732B"/>
    <w:rsid w:val="004C08FB"/>
    <w:rsid w:val="004C6B99"/>
    <w:rsid w:val="004D1241"/>
    <w:rsid w:val="004E0596"/>
    <w:rsid w:val="004E60C4"/>
    <w:rsid w:val="004F1A19"/>
    <w:rsid w:val="004F2AB0"/>
    <w:rsid w:val="00501656"/>
    <w:rsid w:val="00502F05"/>
    <w:rsid w:val="0050460C"/>
    <w:rsid w:val="00504EFD"/>
    <w:rsid w:val="005057D8"/>
    <w:rsid w:val="00510EFA"/>
    <w:rsid w:val="005110E8"/>
    <w:rsid w:val="00511CE8"/>
    <w:rsid w:val="00512B62"/>
    <w:rsid w:val="00512FED"/>
    <w:rsid w:val="00516835"/>
    <w:rsid w:val="0052031D"/>
    <w:rsid w:val="00524790"/>
    <w:rsid w:val="00524C11"/>
    <w:rsid w:val="00525ECF"/>
    <w:rsid w:val="00526AD8"/>
    <w:rsid w:val="00527088"/>
    <w:rsid w:val="00531959"/>
    <w:rsid w:val="00535430"/>
    <w:rsid w:val="00536EE3"/>
    <w:rsid w:val="00544A5C"/>
    <w:rsid w:val="0054545B"/>
    <w:rsid w:val="00556398"/>
    <w:rsid w:val="005563B8"/>
    <w:rsid w:val="005573D6"/>
    <w:rsid w:val="00557C4A"/>
    <w:rsid w:val="0056388D"/>
    <w:rsid w:val="00564F71"/>
    <w:rsid w:val="00565C1C"/>
    <w:rsid w:val="005711D7"/>
    <w:rsid w:val="005733E2"/>
    <w:rsid w:val="00575DE7"/>
    <w:rsid w:val="00576C0F"/>
    <w:rsid w:val="00577402"/>
    <w:rsid w:val="00582769"/>
    <w:rsid w:val="00584CB7"/>
    <w:rsid w:val="00586A74"/>
    <w:rsid w:val="005877B1"/>
    <w:rsid w:val="005918B6"/>
    <w:rsid w:val="00591FC8"/>
    <w:rsid w:val="00592740"/>
    <w:rsid w:val="005971E2"/>
    <w:rsid w:val="005A3003"/>
    <w:rsid w:val="005A5085"/>
    <w:rsid w:val="005B1783"/>
    <w:rsid w:val="005B1C3E"/>
    <w:rsid w:val="005B2311"/>
    <w:rsid w:val="005D34B3"/>
    <w:rsid w:val="005D49FD"/>
    <w:rsid w:val="005D55AE"/>
    <w:rsid w:val="005E25EE"/>
    <w:rsid w:val="005E2984"/>
    <w:rsid w:val="005E2DBB"/>
    <w:rsid w:val="005E464D"/>
    <w:rsid w:val="005E5BEC"/>
    <w:rsid w:val="005F3594"/>
    <w:rsid w:val="005F38C9"/>
    <w:rsid w:val="00600E96"/>
    <w:rsid w:val="00601008"/>
    <w:rsid w:val="006062EA"/>
    <w:rsid w:val="006101DE"/>
    <w:rsid w:val="0062083B"/>
    <w:rsid w:val="00622793"/>
    <w:rsid w:val="0062361C"/>
    <w:rsid w:val="00635ED7"/>
    <w:rsid w:val="00636BBC"/>
    <w:rsid w:val="00637877"/>
    <w:rsid w:val="006469AB"/>
    <w:rsid w:val="006513FF"/>
    <w:rsid w:val="00651C95"/>
    <w:rsid w:val="00662B99"/>
    <w:rsid w:val="00662FE7"/>
    <w:rsid w:val="00663641"/>
    <w:rsid w:val="0066581B"/>
    <w:rsid w:val="00667823"/>
    <w:rsid w:val="0067416F"/>
    <w:rsid w:val="00675422"/>
    <w:rsid w:val="006763BA"/>
    <w:rsid w:val="00680BAC"/>
    <w:rsid w:val="00681B62"/>
    <w:rsid w:val="0068693D"/>
    <w:rsid w:val="00686DB7"/>
    <w:rsid w:val="00687DDA"/>
    <w:rsid w:val="00696308"/>
    <w:rsid w:val="0069799B"/>
    <w:rsid w:val="006A4451"/>
    <w:rsid w:val="006A5105"/>
    <w:rsid w:val="006A6AF6"/>
    <w:rsid w:val="006B3BC7"/>
    <w:rsid w:val="006C1104"/>
    <w:rsid w:val="006C3B17"/>
    <w:rsid w:val="006C4179"/>
    <w:rsid w:val="006C4BC9"/>
    <w:rsid w:val="006C527B"/>
    <w:rsid w:val="006C7677"/>
    <w:rsid w:val="006C76AA"/>
    <w:rsid w:val="006D1B31"/>
    <w:rsid w:val="006D54F6"/>
    <w:rsid w:val="006D6174"/>
    <w:rsid w:val="006E11DB"/>
    <w:rsid w:val="006E656D"/>
    <w:rsid w:val="006E6A0E"/>
    <w:rsid w:val="006E7DD2"/>
    <w:rsid w:val="006F6265"/>
    <w:rsid w:val="007031FC"/>
    <w:rsid w:val="00710422"/>
    <w:rsid w:val="00714590"/>
    <w:rsid w:val="0072106C"/>
    <w:rsid w:val="00723F8D"/>
    <w:rsid w:val="007278AA"/>
    <w:rsid w:val="00730806"/>
    <w:rsid w:val="007313F2"/>
    <w:rsid w:val="00734EB9"/>
    <w:rsid w:val="007352C4"/>
    <w:rsid w:val="007360A1"/>
    <w:rsid w:val="0073662B"/>
    <w:rsid w:val="007413F0"/>
    <w:rsid w:val="0074605E"/>
    <w:rsid w:val="00746A26"/>
    <w:rsid w:val="007500FC"/>
    <w:rsid w:val="0075328C"/>
    <w:rsid w:val="00755095"/>
    <w:rsid w:val="0075537D"/>
    <w:rsid w:val="00760103"/>
    <w:rsid w:val="007602EE"/>
    <w:rsid w:val="00761F97"/>
    <w:rsid w:val="007721C2"/>
    <w:rsid w:val="00777867"/>
    <w:rsid w:val="00780503"/>
    <w:rsid w:val="00790DB8"/>
    <w:rsid w:val="00791BD2"/>
    <w:rsid w:val="00792662"/>
    <w:rsid w:val="00792C5E"/>
    <w:rsid w:val="007939DD"/>
    <w:rsid w:val="007A4893"/>
    <w:rsid w:val="007A66D5"/>
    <w:rsid w:val="007B2F44"/>
    <w:rsid w:val="007B56AA"/>
    <w:rsid w:val="007C192D"/>
    <w:rsid w:val="007C4648"/>
    <w:rsid w:val="007C4EFF"/>
    <w:rsid w:val="007C53F7"/>
    <w:rsid w:val="007D2720"/>
    <w:rsid w:val="007E01FC"/>
    <w:rsid w:val="007E3281"/>
    <w:rsid w:val="007E56CF"/>
    <w:rsid w:val="007E7A19"/>
    <w:rsid w:val="007F5170"/>
    <w:rsid w:val="007F69C8"/>
    <w:rsid w:val="007F7B21"/>
    <w:rsid w:val="008002CE"/>
    <w:rsid w:val="0080291B"/>
    <w:rsid w:val="00803E00"/>
    <w:rsid w:val="008075AC"/>
    <w:rsid w:val="00812EA7"/>
    <w:rsid w:val="008139B2"/>
    <w:rsid w:val="008163E7"/>
    <w:rsid w:val="0081698C"/>
    <w:rsid w:val="008208CD"/>
    <w:rsid w:val="008244D2"/>
    <w:rsid w:val="008249AD"/>
    <w:rsid w:val="008279F2"/>
    <w:rsid w:val="00827AE9"/>
    <w:rsid w:val="00830BAD"/>
    <w:rsid w:val="00831001"/>
    <w:rsid w:val="00836901"/>
    <w:rsid w:val="008401AB"/>
    <w:rsid w:val="00840F48"/>
    <w:rsid w:val="00842B13"/>
    <w:rsid w:val="00845A31"/>
    <w:rsid w:val="008469D1"/>
    <w:rsid w:val="00850C3D"/>
    <w:rsid w:val="00853C9E"/>
    <w:rsid w:val="008549C0"/>
    <w:rsid w:val="00864728"/>
    <w:rsid w:val="00865A7A"/>
    <w:rsid w:val="00870FF8"/>
    <w:rsid w:val="00872399"/>
    <w:rsid w:val="00873D22"/>
    <w:rsid w:val="00876266"/>
    <w:rsid w:val="008770B7"/>
    <w:rsid w:val="00882C15"/>
    <w:rsid w:val="00895EF9"/>
    <w:rsid w:val="00897B27"/>
    <w:rsid w:val="008A02E8"/>
    <w:rsid w:val="008A0B27"/>
    <w:rsid w:val="008A146A"/>
    <w:rsid w:val="008A4655"/>
    <w:rsid w:val="008A4AEF"/>
    <w:rsid w:val="008A787A"/>
    <w:rsid w:val="008B2EB1"/>
    <w:rsid w:val="008B7B68"/>
    <w:rsid w:val="008C74A0"/>
    <w:rsid w:val="008C7544"/>
    <w:rsid w:val="008D1B2E"/>
    <w:rsid w:val="008D1F12"/>
    <w:rsid w:val="008D5E2F"/>
    <w:rsid w:val="008D6459"/>
    <w:rsid w:val="008D64EF"/>
    <w:rsid w:val="008E090E"/>
    <w:rsid w:val="008E0DA8"/>
    <w:rsid w:val="008E1CEB"/>
    <w:rsid w:val="008E6932"/>
    <w:rsid w:val="008E6CAF"/>
    <w:rsid w:val="008F37E0"/>
    <w:rsid w:val="008F6295"/>
    <w:rsid w:val="008F6736"/>
    <w:rsid w:val="00906F12"/>
    <w:rsid w:val="009222C5"/>
    <w:rsid w:val="00924AC3"/>
    <w:rsid w:val="009255AB"/>
    <w:rsid w:val="0093107A"/>
    <w:rsid w:val="00933C71"/>
    <w:rsid w:val="00934446"/>
    <w:rsid w:val="00936214"/>
    <w:rsid w:val="00942BBB"/>
    <w:rsid w:val="009437D3"/>
    <w:rsid w:val="009467FB"/>
    <w:rsid w:val="0094732B"/>
    <w:rsid w:val="00947DBC"/>
    <w:rsid w:val="00975796"/>
    <w:rsid w:val="00976F12"/>
    <w:rsid w:val="00977699"/>
    <w:rsid w:val="00980398"/>
    <w:rsid w:val="009806EC"/>
    <w:rsid w:val="00981574"/>
    <w:rsid w:val="009836C1"/>
    <w:rsid w:val="00992D58"/>
    <w:rsid w:val="00994FD3"/>
    <w:rsid w:val="00996BE8"/>
    <w:rsid w:val="0099797D"/>
    <w:rsid w:val="009A1B3E"/>
    <w:rsid w:val="009A5310"/>
    <w:rsid w:val="009A5404"/>
    <w:rsid w:val="009A6233"/>
    <w:rsid w:val="009B1871"/>
    <w:rsid w:val="009B25A6"/>
    <w:rsid w:val="009B7610"/>
    <w:rsid w:val="009C1103"/>
    <w:rsid w:val="009C5D86"/>
    <w:rsid w:val="009C7FCE"/>
    <w:rsid w:val="009D46A0"/>
    <w:rsid w:val="009D6C97"/>
    <w:rsid w:val="009F5B38"/>
    <w:rsid w:val="009F6089"/>
    <w:rsid w:val="009F7648"/>
    <w:rsid w:val="00A014B3"/>
    <w:rsid w:val="00A068A1"/>
    <w:rsid w:val="00A076B7"/>
    <w:rsid w:val="00A11288"/>
    <w:rsid w:val="00A13089"/>
    <w:rsid w:val="00A15C73"/>
    <w:rsid w:val="00A16019"/>
    <w:rsid w:val="00A204D4"/>
    <w:rsid w:val="00A219F6"/>
    <w:rsid w:val="00A22B0E"/>
    <w:rsid w:val="00A24444"/>
    <w:rsid w:val="00A25514"/>
    <w:rsid w:val="00A258BF"/>
    <w:rsid w:val="00A31D6D"/>
    <w:rsid w:val="00A34795"/>
    <w:rsid w:val="00A34C8F"/>
    <w:rsid w:val="00A35A14"/>
    <w:rsid w:val="00A36846"/>
    <w:rsid w:val="00A41AB9"/>
    <w:rsid w:val="00A41EF4"/>
    <w:rsid w:val="00A4404B"/>
    <w:rsid w:val="00A502F0"/>
    <w:rsid w:val="00A6095D"/>
    <w:rsid w:val="00A64FA7"/>
    <w:rsid w:val="00A67CC3"/>
    <w:rsid w:val="00A7382F"/>
    <w:rsid w:val="00A73CE9"/>
    <w:rsid w:val="00A8196B"/>
    <w:rsid w:val="00A8299A"/>
    <w:rsid w:val="00A832D1"/>
    <w:rsid w:val="00A83B80"/>
    <w:rsid w:val="00A86B15"/>
    <w:rsid w:val="00A95615"/>
    <w:rsid w:val="00A96F89"/>
    <w:rsid w:val="00AA0F27"/>
    <w:rsid w:val="00AB40C1"/>
    <w:rsid w:val="00AC1320"/>
    <w:rsid w:val="00AC1E07"/>
    <w:rsid w:val="00AC5048"/>
    <w:rsid w:val="00AC6516"/>
    <w:rsid w:val="00AD5AB5"/>
    <w:rsid w:val="00AD6051"/>
    <w:rsid w:val="00AE093E"/>
    <w:rsid w:val="00AE1158"/>
    <w:rsid w:val="00AE17EB"/>
    <w:rsid w:val="00AE2705"/>
    <w:rsid w:val="00AE29EA"/>
    <w:rsid w:val="00AE6059"/>
    <w:rsid w:val="00AE73D4"/>
    <w:rsid w:val="00AF37C0"/>
    <w:rsid w:val="00AF3E33"/>
    <w:rsid w:val="00AF55F4"/>
    <w:rsid w:val="00AF5940"/>
    <w:rsid w:val="00AF7A8B"/>
    <w:rsid w:val="00B07C67"/>
    <w:rsid w:val="00B07C9E"/>
    <w:rsid w:val="00B1113A"/>
    <w:rsid w:val="00B113A2"/>
    <w:rsid w:val="00B14233"/>
    <w:rsid w:val="00B1509F"/>
    <w:rsid w:val="00B16369"/>
    <w:rsid w:val="00B16D56"/>
    <w:rsid w:val="00B21023"/>
    <w:rsid w:val="00B214D7"/>
    <w:rsid w:val="00B228D9"/>
    <w:rsid w:val="00B25A5C"/>
    <w:rsid w:val="00B26B34"/>
    <w:rsid w:val="00B26DDD"/>
    <w:rsid w:val="00B26E0F"/>
    <w:rsid w:val="00B41D28"/>
    <w:rsid w:val="00B536B8"/>
    <w:rsid w:val="00B537FF"/>
    <w:rsid w:val="00B577B1"/>
    <w:rsid w:val="00B63404"/>
    <w:rsid w:val="00B63B9D"/>
    <w:rsid w:val="00B654B8"/>
    <w:rsid w:val="00B659B0"/>
    <w:rsid w:val="00B7207A"/>
    <w:rsid w:val="00B72218"/>
    <w:rsid w:val="00B73EF7"/>
    <w:rsid w:val="00B745FC"/>
    <w:rsid w:val="00B765AB"/>
    <w:rsid w:val="00B77E79"/>
    <w:rsid w:val="00B808DF"/>
    <w:rsid w:val="00B8194A"/>
    <w:rsid w:val="00B87EF0"/>
    <w:rsid w:val="00B90D67"/>
    <w:rsid w:val="00B91516"/>
    <w:rsid w:val="00B933A7"/>
    <w:rsid w:val="00B93C27"/>
    <w:rsid w:val="00B9462D"/>
    <w:rsid w:val="00BA1C54"/>
    <w:rsid w:val="00BA7BA1"/>
    <w:rsid w:val="00BB19DE"/>
    <w:rsid w:val="00BB284A"/>
    <w:rsid w:val="00BB435E"/>
    <w:rsid w:val="00BB6321"/>
    <w:rsid w:val="00BC032A"/>
    <w:rsid w:val="00BC2C6E"/>
    <w:rsid w:val="00BC489D"/>
    <w:rsid w:val="00BC49A5"/>
    <w:rsid w:val="00BC6083"/>
    <w:rsid w:val="00BD0B9E"/>
    <w:rsid w:val="00BD2106"/>
    <w:rsid w:val="00BD579A"/>
    <w:rsid w:val="00BD5A9F"/>
    <w:rsid w:val="00BE137F"/>
    <w:rsid w:val="00BE63BC"/>
    <w:rsid w:val="00BE66D8"/>
    <w:rsid w:val="00BE7247"/>
    <w:rsid w:val="00C00B2C"/>
    <w:rsid w:val="00C00E81"/>
    <w:rsid w:val="00C04928"/>
    <w:rsid w:val="00C0580B"/>
    <w:rsid w:val="00C115A7"/>
    <w:rsid w:val="00C173C5"/>
    <w:rsid w:val="00C17C75"/>
    <w:rsid w:val="00C212C3"/>
    <w:rsid w:val="00C23073"/>
    <w:rsid w:val="00C25860"/>
    <w:rsid w:val="00C274EE"/>
    <w:rsid w:val="00C304F3"/>
    <w:rsid w:val="00C319AB"/>
    <w:rsid w:val="00C31F78"/>
    <w:rsid w:val="00C3243B"/>
    <w:rsid w:val="00C334E3"/>
    <w:rsid w:val="00C40244"/>
    <w:rsid w:val="00C41D7E"/>
    <w:rsid w:val="00C47A62"/>
    <w:rsid w:val="00C47B78"/>
    <w:rsid w:val="00C50455"/>
    <w:rsid w:val="00C53CA9"/>
    <w:rsid w:val="00C56FDF"/>
    <w:rsid w:val="00C57F33"/>
    <w:rsid w:val="00C6239D"/>
    <w:rsid w:val="00C635C6"/>
    <w:rsid w:val="00C63A8D"/>
    <w:rsid w:val="00C63B61"/>
    <w:rsid w:val="00C666EE"/>
    <w:rsid w:val="00C718FD"/>
    <w:rsid w:val="00C71E8B"/>
    <w:rsid w:val="00C75EE6"/>
    <w:rsid w:val="00C81A61"/>
    <w:rsid w:val="00C82B4B"/>
    <w:rsid w:val="00C82CFA"/>
    <w:rsid w:val="00C85A5D"/>
    <w:rsid w:val="00C8703F"/>
    <w:rsid w:val="00C87864"/>
    <w:rsid w:val="00C87FDB"/>
    <w:rsid w:val="00C91834"/>
    <w:rsid w:val="00C920A2"/>
    <w:rsid w:val="00C97FC7"/>
    <w:rsid w:val="00CA1DE1"/>
    <w:rsid w:val="00CA69E0"/>
    <w:rsid w:val="00CB4B2D"/>
    <w:rsid w:val="00CC366F"/>
    <w:rsid w:val="00CC3A05"/>
    <w:rsid w:val="00CD163D"/>
    <w:rsid w:val="00CD1B7A"/>
    <w:rsid w:val="00CD4991"/>
    <w:rsid w:val="00CD51E1"/>
    <w:rsid w:val="00CD655D"/>
    <w:rsid w:val="00CE3615"/>
    <w:rsid w:val="00CF0BF9"/>
    <w:rsid w:val="00CF0D0F"/>
    <w:rsid w:val="00CF18DB"/>
    <w:rsid w:val="00CF1EF8"/>
    <w:rsid w:val="00CF3A54"/>
    <w:rsid w:val="00D026E1"/>
    <w:rsid w:val="00D02AAD"/>
    <w:rsid w:val="00D100D4"/>
    <w:rsid w:val="00D12805"/>
    <w:rsid w:val="00D13095"/>
    <w:rsid w:val="00D14C8B"/>
    <w:rsid w:val="00D15943"/>
    <w:rsid w:val="00D17EFB"/>
    <w:rsid w:val="00D21E3A"/>
    <w:rsid w:val="00D24CB2"/>
    <w:rsid w:val="00D24F6E"/>
    <w:rsid w:val="00D2622D"/>
    <w:rsid w:val="00D270D5"/>
    <w:rsid w:val="00D27C74"/>
    <w:rsid w:val="00D34560"/>
    <w:rsid w:val="00D37964"/>
    <w:rsid w:val="00D37C04"/>
    <w:rsid w:val="00D4217D"/>
    <w:rsid w:val="00D52033"/>
    <w:rsid w:val="00D54503"/>
    <w:rsid w:val="00D56518"/>
    <w:rsid w:val="00D57970"/>
    <w:rsid w:val="00D73074"/>
    <w:rsid w:val="00D8091E"/>
    <w:rsid w:val="00D83962"/>
    <w:rsid w:val="00D844EC"/>
    <w:rsid w:val="00D90DD1"/>
    <w:rsid w:val="00D95A5E"/>
    <w:rsid w:val="00DA2BE6"/>
    <w:rsid w:val="00DB2A78"/>
    <w:rsid w:val="00DB375B"/>
    <w:rsid w:val="00DB3D68"/>
    <w:rsid w:val="00DB52A4"/>
    <w:rsid w:val="00DB6114"/>
    <w:rsid w:val="00DB6814"/>
    <w:rsid w:val="00DC227C"/>
    <w:rsid w:val="00DC2941"/>
    <w:rsid w:val="00DD135C"/>
    <w:rsid w:val="00DD5A68"/>
    <w:rsid w:val="00DD6F00"/>
    <w:rsid w:val="00DD7BEA"/>
    <w:rsid w:val="00DF2021"/>
    <w:rsid w:val="00DF56EA"/>
    <w:rsid w:val="00DF614A"/>
    <w:rsid w:val="00E00566"/>
    <w:rsid w:val="00E02DA6"/>
    <w:rsid w:val="00E04471"/>
    <w:rsid w:val="00E1099E"/>
    <w:rsid w:val="00E13BC5"/>
    <w:rsid w:val="00E14257"/>
    <w:rsid w:val="00E17ADC"/>
    <w:rsid w:val="00E203F9"/>
    <w:rsid w:val="00E20C5E"/>
    <w:rsid w:val="00E23F29"/>
    <w:rsid w:val="00E24141"/>
    <w:rsid w:val="00E25A66"/>
    <w:rsid w:val="00E32F1F"/>
    <w:rsid w:val="00E34D8A"/>
    <w:rsid w:val="00E34E5D"/>
    <w:rsid w:val="00E365B0"/>
    <w:rsid w:val="00E40DFD"/>
    <w:rsid w:val="00E465A7"/>
    <w:rsid w:val="00E47420"/>
    <w:rsid w:val="00E51329"/>
    <w:rsid w:val="00E51E34"/>
    <w:rsid w:val="00E52FD5"/>
    <w:rsid w:val="00E54ED7"/>
    <w:rsid w:val="00E55797"/>
    <w:rsid w:val="00E57F8F"/>
    <w:rsid w:val="00E63F45"/>
    <w:rsid w:val="00E66B0B"/>
    <w:rsid w:val="00E702A5"/>
    <w:rsid w:val="00E721A2"/>
    <w:rsid w:val="00E76984"/>
    <w:rsid w:val="00E8012E"/>
    <w:rsid w:val="00E852CD"/>
    <w:rsid w:val="00E864AA"/>
    <w:rsid w:val="00E86715"/>
    <w:rsid w:val="00E911FD"/>
    <w:rsid w:val="00E91A65"/>
    <w:rsid w:val="00E9388D"/>
    <w:rsid w:val="00EB2CC3"/>
    <w:rsid w:val="00EB3E71"/>
    <w:rsid w:val="00EB4862"/>
    <w:rsid w:val="00EB4ACF"/>
    <w:rsid w:val="00EB6FBD"/>
    <w:rsid w:val="00EC1C9B"/>
    <w:rsid w:val="00EC4357"/>
    <w:rsid w:val="00EC6E8B"/>
    <w:rsid w:val="00EC754C"/>
    <w:rsid w:val="00ED00CC"/>
    <w:rsid w:val="00ED1CD7"/>
    <w:rsid w:val="00ED4D4D"/>
    <w:rsid w:val="00ED5701"/>
    <w:rsid w:val="00ED7017"/>
    <w:rsid w:val="00EE001B"/>
    <w:rsid w:val="00EE5FF8"/>
    <w:rsid w:val="00EE7481"/>
    <w:rsid w:val="00EF2777"/>
    <w:rsid w:val="00EF407E"/>
    <w:rsid w:val="00EF4EE2"/>
    <w:rsid w:val="00EF528F"/>
    <w:rsid w:val="00EF6EDF"/>
    <w:rsid w:val="00F01BD8"/>
    <w:rsid w:val="00F0660F"/>
    <w:rsid w:val="00F06D01"/>
    <w:rsid w:val="00F07E51"/>
    <w:rsid w:val="00F1162A"/>
    <w:rsid w:val="00F13134"/>
    <w:rsid w:val="00F14B57"/>
    <w:rsid w:val="00F179E2"/>
    <w:rsid w:val="00F2099C"/>
    <w:rsid w:val="00F269C8"/>
    <w:rsid w:val="00F30F81"/>
    <w:rsid w:val="00F37A81"/>
    <w:rsid w:val="00F502CA"/>
    <w:rsid w:val="00F61A40"/>
    <w:rsid w:val="00F65A71"/>
    <w:rsid w:val="00F7005D"/>
    <w:rsid w:val="00F70E7F"/>
    <w:rsid w:val="00F7315D"/>
    <w:rsid w:val="00F75CF2"/>
    <w:rsid w:val="00F824F7"/>
    <w:rsid w:val="00F83043"/>
    <w:rsid w:val="00F8644C"/>
    <w:rsid w:val="00F87A8A"/>
    <w:rsid w:val="00F93585"/>
    <w:rsid w:val="00F979BC"/>
    <w:rsid w:val="00FA2865"/>
    <w:rsid w:val="00FB1CC8"/>
    <w:rsid w:val="00FB4573"/>
    <w:rsid w:val="00FB6C74"/>
    <w:rsid w:val="00FB78BF"/>
    <w:rsid w:val="00FC642A"/>
    <w:rsid w:val="00FC7A76"/>
    <w:rsid w:val="00FD3870"/>
    <w:rsid w:val="00FE04F4"/>
    <w:rsid w:val="00FE0948"/>
    <w:rsid w:val="00FE414B"/>
    <w:rsid w:val="00FE41A5"/>
    <w:rsid w:val="00FE4F0B"/>
    <w:rsid w:val="00FE546C"/>
    <w:rsid w:val="00FE57D0"/>
    <w:rsid w:val="00FE5B12"/>
    <w:rsid w:val="00FE746E"/>
    <w:rsid w:val="00FF2DBB"/>
    <w:rsid w:val="00FF6723"/>
    <w:rsid w:val="00FF6EBC"/>
    <w:rsid w:val="00FF756C"/>
    <w:rsid w:val="00FF777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Overskrift1">
    <w:name w:val="heading 1"/>
    <w:basedOn w:val="Normal"/>
    <w:next w:val="Normal"/>
    <w:qFormat/>
    <w:pPr>
      <w:keepNext/>
      <w:spacing w:before="240" w:after="60"/>
      <w:outlineLvl w:val="0"/>
    </w:pPr>
    <w:rPr>
      <w:rFonts w:ascii="Arial" w:hAnsi="Arial"/>
      <w:b/>
      <w:kern w:val="28"/>
      <w:sz w:val="28"/>
    </w:rPr>
  </w:style>
  <w:style w:type="paragraph" w:styleId="Overskrift2">
    <w:name w:val="heading 2"/>
    <w:basedOn w:val="Normal"/>
    <w:next w:val="Normal"/>
    <w:qFormat/>
    <w:pPr>
      <w:keepNext/>
      <w:spacing w:before="240" w:after="60"/>
      <w:outlineLvl w:val="1"/>
    </w:pPr>
    <w:rPr>
      <w:rFonts w:ascii="Arial" w:hAnsi="Arial"/>
      <w:b/>
      <w:i/>
      <w:sz w:val="24"/>
    </w:rPr>
  </w:style>
  <w:style w:type="paragraph" w:styleId="Overskrift3">
    <w:name w:val="heading 3"/>
    <w:basedOn w:val="Normal"/>
    <w:next w:val="Normal"/>
    <w:qFormat/>
    <w:pPr>
      <w:keepNext/>
      <w:spacing w:before="240" w:after="60"/>
      <w:outlineLvl w:val="2"/>
    </w:pPr>
    <w:rPr>
      <w:rFonts w:ascii="Arial" w:hAnsi="Arial"/>
      <w:sz w:val="24"/>
    </w:rPr>
  </w:style>
  <w:style w:type="paragraph" w:styleId="Overskrift4">
    <w:name w:val="heading 4"/>
    <w:basedOn w:val="Normal"/>
    <w:next w:val="Normal"/>
    <w:qFormat/>
    <w:pPr>
      <w:keepNext/>
      <w:spacing w:before="240" w:after="60"/>
      <w:outlineLvl w:val="3"/>
    </w:pPr>
    <w:rPr>
      <w:rFonts w:ascii="Arial" w:hAnsi="Arial"/>
      <w:b/>
      <w:sz w:val="24"/>
    </w:rPr>
  </w:style>
  <w:style w:type="paragraph" w:styleId="Overskrift5">
    <w:name w:val="heading 5"/>
    <w:basedOn w:val="Normal"/>
    <w:next w:val="Normal"/>
    <w:qFormat/>
    <w:pPr>
      <w:spacing w:before="240" w:after="60"/>
      <w:outlineLvl w:val="4"/>
    </w:pPr>
    <w:rPr>
      <w:sz w:val="22"/>
    </w:rPr>
  </w:style>
  <w:style w:type="paragraph" w:styleId="Overskrift6">
    <w:name w:val="heading 6"/>
    <w:basedOn w:val="Normal"/>
    <w:next w:val="Normal"/>
    <w:qFormat/>
    <w:pPr>
      <w:spacing w:before="240" w:after="60"/>
      <w:outlineLvl w:val="5"/>
    </w:pPr>
    <w:rPr>
      <w:i/>
      <w:sz w:val="22"/>
    </w:rPr>
  </w:style>
  <w:style w:type="paragraph" w:styleId="Overskrift7">
    <w:name w:val="heading 7"/>
    <w:basedOn w:val="Normal"/>
    <w:next w:val="Normal"/>
    <w:qFormat/>
    <w:pPr>
      <w:spacing w:before="240" w:after="60"/>
      <w:outlineLvl w:val="6"/>
    </w:pPr>
    <w:rPr>
      <w:rFonts w:ascii="Arial" w:hAnsi="Arial"/>
    </w:rPr>
  </w:style>
  <w:style w:type="paragraph" w:styleId="Overskrift8">
    <w:name w:val="heading 8"/>
    <w:basedOn w:val="Normal"/>
    <w:next w:val="Normal"/>
    <w:qFormat/>
    <w:pPr>
      <w:spacing w:before="240" w:after="60"/>
      <w:outlineLvl w:val="7"/>
    </w:pPr>
    <w:rPr>
      <w:rFonts w:ascii="Arial" w:hAnsi="Arial"/>
      <w:i/>
    </w:rPr>
  </w:style>
  <w:style w:type="paragraph" w:styleId="Overskrift9">
    <w:name w:val="heading 9"/>
    <w:basedOn w:val="Normal"/>
    <w:next w:val="Normal"/>
    <w:qFormat/>
    <w:pPr>
      <w:spacing w:before="240" w:after="60"/>
      <w:outlineLvl w:val="8"/>
    </w:pPr>
    <w:rPr>
      <w:rFonts w:ascii="Arial" w:hAnsi="Arial"/>
      <w:b/>
      <w:i/>
      <w:sz w:val="18"/>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customStyle="1" w:styleId="projekt">
    <w:name w:val="projekt"/>
    <w:basedOn w:val="Normal"/>
    <w:pPr>
      <w:spacing w:line="360" w:lineRule="auto"/>
    </w:pPr>
    <w:rPr>
      <w:sz w:val="24"/>
    </w:r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character" w:styleId="BesgtHyperlink">
    <w:name w:val="FollowedHyperlink"/>
    <w:rPr>
      <w:color w:val="800080"/>
      <w:u w:val="single"/>
    </w:rPr>
  </w:style>
  <w:style w:type="paragraph" w:styleId="Titel">
    <w:name w:val="Title"/>
    <w:basedOn w:val="Normal"/>
    <w:qFormat/>
    <w:pPr>
      <w:jc w:val="center"/>
    </w:pPr>
    <w:rPr>
      <w:b/>
      <w:sz w:val="32"/>
    </w:rPr>
  </w:style>
  <w:style w:type="paragraph" w:customStyle="1" w:styleId="OverskriftJH">
    <w:name w:val="Overskrift JH"/>
    <w:basedOn w:val="Normal"/>
    <w:next w:val="Normal1efter"/>
    <w:pPr>
      <w:spacing w:line="480" w:lineRule="auto"/>
    </w:pPr>
    <w:rPr>
      <w:b/>
      <w:sz w:val="25"/>
    </w:rPr>
  </w:style>
  <w:style w:type="paragraph" w:customStyle="1" w:styleId="Normal1efter">
    <w:name w:val="Normal 1½ efter"/>
    <w:basedOn w:val="Normal"/>
    <w:pPr>
      <w:spacing w:after="120"/>
    </w:pPr>
    <w:rPr>
      <w:sz w:val="25"/>
    </w:rPr>
  </w:style>
  <w:style w:type="paragraph" w:styleId="Undertitel">
    <w:name w:val="Subtitle"/>
    <w:basedOn w:val="Normal"/>
    <w:qFormat/>
    <w:pPr>
      <w:jc w:val="center"/>
    </w:pPr>
    <w:rPr>
      <w:b/>
      <w:sz w:val="32"/>
      <w:u w:val="single"/>
    </w:rPr>
  </w:style>
  <w:style w:type="paragraph" w:styleId="Indholdsfortegnelse1">
    <w:name w:val="toc 1"/>
    <w:basedOn w:val="Normal"/>
    <w:next w:val="Normal"/>
    <w:autoRedefine/>
    <w:uiPriority w:val="39"/>
    <w:rPr>
      <w:sz w:val="22"/>
    </w:rPr>
  </w:style>
  <w:style w:type="paragraph" w:styleId="Indholdsfortegnelse2">
    <w:name w:val="toc 2"/>
    <w:basedOn w:val="Normal"/>
    <w:next w:val="Normal"/>
    <w:autoRedefine/>
    <w:semiHidden/>
    <w:pPr>
      <w:ind w:left="200"/>
    </w:pPr>
  </w:style>
  <w:style w:type="paragraph" w:styleId="Indholdsfortegnelse3">
    <w:name w:val="toc 3"/>
    <w:basedOn w:val="Normal"/>
    <w:next w:val="Normal"/>
    <w:autoRedefine/>
    <w:semiHidden/>
    <w:pPr>
      <w:ind w:left="400"/>
    </w:pPr>
  </w:style>
  <w:style w:type="paragraph" w:styleId="Indholdsfortegnelse4">
    <w:name w:val="toc 4"/>
    <w:basedOn w:val="Normal"/>
    <w:next w:val="Normal"/>
    <w:autoRedefine/>
    <w:semiHidden/>
    <w:pPr>
      <w:ind w:left="600"/>
    </w:pPr>
  </w:style>
  <w:style w:type="paragraph" w:styleId="Indholdsfortegnelse5">
    <w:name w:val="toc 5"/>
    <w:basedOn w:val="Normal"/>
    <w:next w:val="Normal"/>
    <w:autoRedefine/>
    <w:semiHidden/>
    <w:pPr>
      <w:ind w:left="800"/>
    </w:pPr>
  </w:style>
  <w:style w:type="paragraph" w:styleId="Indholdsfortegnelse6">
    <w:name w:val="toc 6"/>
    <w:basedOn w:val="Normal"/>
    <w:next w:val="Normal"/>
    <w:autoRedefine/>
    <w:semiHidden/>
    <w:pPr>
      <w:ind w:left="1000"/>
    </w:pPr>
  </w:style>
  <w:style w:type="paragraph" w:styleId="Indholdsfortegnelse7">
    <w:name w:val="toc 7"/>
    <w:basedOn w:val="Normal"/>
    <w:next w:val="Normal"/>
    <w:autoRedefine/>
    <w:semiHidden/>
    <w:pPr>
      <w:ind w:left="1200"/>
    </w:pPr>
  </w:style>
  <w:style w:type="paragraph" w:styleId="Indholdsfortegnelse8">
    <w:name w:val="toc 8"/>
    <w:basedOn w:val="Normal"/>
    <w:next w:val="Normal"/>
    <w:autoRedefine/>
    <w:semiHidden/>
    <w:pPr>
      <w:ind w:left="1400"/>
    </w:pPr>
  </w:style>
  <w:style w:type="paragraph" w:styleId="Indholdsfortegnelse9">
    <w:name w:val="toc 9"/>
    <w:basedOn w:val="Normal"/>
    <w:next w:val="Normal"/>
    <w:autoRedefine/>
    <w:semiHidden/>
    <w:pPr>
      <w:ind w:left="1600"/>
    </w:pPr>
  </w:style>
  <w:style w:type="character" w:styleId="Sidetal">
    <w:name w:val="page number"/>
    <w:basedOn w:val="Standardskrifttypeiafsnit"/>
  </w:style>
  <w:style w:type="paragraph" w:styleId="Markeringsbobletekst">
    <w:name w:val="Balloon Text"/>
    <w:basedOn w:val="Normal"/>
    <w:semiHidden/>
    <w:rsid w:val="009C5D86"/>
    <w:rPr>
      <w:rFonts w:ascii="Tahoma" w:hAnsi="Tahoma" w:cs="Tahoma"/>
      <w:sz w:val="16"/>
      <w:szCs w:val="16"/>
    </w:rPr>
  </w:style>
  <w:style w:type="paragraph" w:styleId="NormalWeb">
    <w:name w:val="Normal (Web)"/>
    <w:basedOn w:val="Normal"/>
    <w:rsid w:val="0026198D"/>
    <w:pPr>
      <w:spacing w:before="100" w:beforeAutospacing="1" w:after="100" w:afterAutospacing="1"/>
    </w:pPr>
    <w:rPr>
      <w:sz w:val="24"/>
      <w:szCs w:val="24"/>
    </w:rPr>
  </w:style>
  <w:style w:type="character" w:styleId="Strk">
    <w:name w:val="Strong"/>
    <w:qFormat/>
    <w:rsid w:val="001D2879"/>
    <w:rPr>
      <w:b/>
      <w:bCs/>
    </w:rPr>
  </w:style>
</w:styles>
</file>

<file path=word/webSettings.xml><?xml version="1.0" encoding="utf-8"?>
<w:webSettings xmlns:r="http://schemas.openxmlformats.org/officeDocument/2006/relationships" xmlns:w="http://schemas.openxmlformats.org/wordprocessingml/2006/main">
  <w:divs>
    <w:div w:id="333337910">
      <w:bodyDiv w:val="1"/>
      <w:marLeft w:val="0"/>
      <w:marRight w:val="0"/>
      <w:marTop w:val="0"/>
      <w:marBottom w:val="0"/>
      <w:divBdr>
        <w:top w:val="none" w:sz="0" w:space="0" w:color="auto"/>
        <w:left w:val="none" w:sz="0" w:space="0" w:color="auto"/>
        <w:bottom w:val="none" w:sz="0" w:space="0" w:color="auto"/>
        <w:right w:val="none" w:sz="0" w:space="0" w:color="auto"/>
      </w:divBdr>
      <w:divsChild>
        <w:div w:id="353773681">
          <w:marLeft w:val="0"/>
          <w:marRight w:val="0"/>
          <w:marTop w:val="0"/>
          <w:marBottom w:val="0"/>
          <w:divBdr>
            <w:top w:val="none" w:sz="0" w:space="0" w:color="auto"/>
            <w:left w:val="none" w:sz="0" w:space="0" w:color="auto"/>
            <w:bottom w:val="none" w:sz="0" w:space="0" w:color="auto"/>
            <w:right w:val="none" w:sz="0" w:space="0" w:color="auto"/>
          </w:divBdr>
          <w:divsChild>
            <w:div w:id="1998876046">
              <w:marLeft w:val="0"/>
              <w:marRight w:val="0"/>
              <w:marTop w:val="0"/>
              <w:marBottom w:val="0"/>
              <w:divBdr>
                <w:top w:val="none" w:sz="0" w:space="0" w:color="auto"/>
                <w:left w:val="none" w:sz="0" w:space="0" w:color="auto"/>
                <w:bottom w:val="none" w:sz="0" w:space="0" w:color="auto"/>
                <w:right w:val="none" w:sz="0" w:space="0" w:color="auto"/>
              </w:divBdr>
              <w:divsChild>
                <w:div w:id="960303208">
                  <w:marLeft w:val="0"/>
                  <w:marRight w:val="0"/>
                  <w:marTop w:val="0"/>
                  <w:marBottom w:val="0"/>
                  <w:divBdr>
                    <w:top w:val="none" w:sz="0" w:space="0" w:color="auto"/>
                    <w:left w:val="none" w:sz="0" w:space="0" w:color="auto"/>
                    <w:bottom w:val="none" w:sz="0" w:space="0" w:color="auto"/>
                    <w:right w:val="none" w:sz="0" w:space="0" w:color="auto"/>
                  </w:divBdr>
                  <w:divsChild>
                    <w:div w:id="2034921778">
                      <w:marLeft w:val="0"/>
                      <w:marRight w:val="0"/>
                      <w:marTop w:val="0"/>
                      <w:marBottom w:val="0"/>
                      <w:divBdr>
                        <w:top w:val="none" w:sz="0" w:space="0" w:color="auto"/>
                        <w:left w:val="none" w:sz="0" w:space="0" w:color="auto"/>
                        <w:bottom w:val="none" w:sz="0" w:space="0" w:color="auto"/>
                        <w:right w:val="none" w:sz="0" w:space="0" w:color="auto"/>
                      </w:divBdr>
                      <w:divsChild>
                        <w:div w:id="90244543">
                          <w:marLeft w:val="0"/>
                          <w:marRight w:val="0"/>
                          <w:marTop w:val="0"/>
                          <w:marBottom w:val="0"/>
                          <w:divBdr>
                            <w:top w:val="none" w:sz="0" w:space="0" w:color="auto"/>
                            <w:left w:val="none" w:sz="0" w:space="0" w:color="auto"/>
                            <w:bottom w:val="none" w:sz="0" w:space="0" w:color="auto"/>
                            <w:right w:val="none" w:sz="0" w:space="0" w:color="auto"/>
                          </w:divBdr>
                          <w:divsChild>
                            <w:div w:id="1837959709">
                              <w:marLeft w:val="0"/>
                              <w:marRight w:val="0"/>
                              <w:marTop w:val="0"/>
                              <w:marBottom w:val="0"/>
                              <w:divBdr>
                                <w:top w:val="none" w:sz="0" w:space="0" w:color="auto"/>
                                <w:left w:val="none" w:sz="0" w:space="0" w:color="auto"/>
                                <w:bottom w:val="none" w:sz="0" w:space="0" w:color="auto"/>
                                <w:right w:val="none" w:sz="0" w:space="0" w:color="auto"/>
                              </w:divBdr>
                              <w:divsChild>
                                <w:div w:id="1016347878">
                                  <w:marLeft w:val="0"/>
                                  <w:marRight w:val="0"/>
                                  <w:marTop w:val="0"/>
                                  <w:marBottom w:val="0"/>
                                  <w:divBdr>
                                    <w:top w:val="none" w:sz="0" w:space="0" w:color="auto"/>
                                    <w:left w:val="none" w:sz="0" w:space="0" w:color="auto"/>
                                    <w:bottom w:val="none" w:sz="0" w:space="0" w:color="auto"/>
                                    <w:right w:val="none" w:sz="0" w:space="0" w:color="auto"/>
                                  </w:divBdr>
                                  <w:divsChild>
                                    <w:div w:id="223492342">
                                      <w:marLeft w:val="0"/>
                                      <w:marRight w:val="0"/>
                                      <w:marTop w:val="0"/>
                                      <w:marBottom w:val="0"/>
                                      <w:divBdr>
                                        <w:top w:val="none" w:sz="0" w:space="0" w:color="auto"/>
                                        <w:left w:val="none" w:sz="0" w:space="0" w:color="auto"/>
                                        <w:bottom w:val="none" w:sz="0" w:space="0" w:color="auto"/>
                                        <w:right w:val="none" w:sz="0" w:space="0" w:color="auto"/>
                                      </w:divBdr>
                                      <w:divsChild>
                                        <w:div w:id="1902710522">
                                          <w:marLeft w:val="0"/>
                                          <w:marRight w:val="0"/>
                                          <w:marTop w:val="0"/>
                                          <w:marBottom w:val="0"/>
                                          <w:divBdr>
                                            <w:top w:val="none" w:sz="0" w:space="0" w:color="auto"/>
                                            <w:left w:val="none" w:sz="0" w:space="0" w:color="auto"/>
                                            <w:bottom w:val="none" w:sz="0" w:space="0" w:color="auto"/>
                                            <w:right w:val="none" w:sz="0" w:space="0" w:color="auto"/>
                                          </w:divBdr>
                                          <w:divsChild>
                                            <w:div w:id="84569752">
                                              <w:marLeft w:val="0"/>
                                              <w:marRight w:val="0"/>
                                              <w:marTop w:val="0"/>
                                              <w:marBottom w:val="0"/>
                                              <w:divBdr>
                                                <w:top w:val="none" w:sz="0" w:space="0" w:color="auto"/>
                                                <w:left w:val="none" w:sz="0" w:space="0" w:color="auto"/>
                                                <w:bottom w:val="none" w:sz="0" w:space="0" w:color="auto"/>
                                                <w:right w:val="none" w:sz="0" w:space="0" w:color="auto"/>
                                              </w:divBdr>
                                              <w:divsChild>
                                                <w:div w:id="1402172738">
                                                  <w:marLeft w:val="0"/>
                                                  <w:marRight w:val="57"/>
                                                  <w:marTop w:val="0"/>
                                                  <w:marBottom w:val="0"/>
                                                  <w:divBdr>
                                                    <w:top w:val="none" w:sz="0" w:space="0" w:color="auto"/>
                                                    <w:left w:val="none" w:sz="0" w:space="0" w:color="auto"/>
                                                    <w:bottom w:val="none" w:sz="0" w:space="0" w:color="auto"/>
                                                    <w:right w:val="none" w:sz="0" w:space="0" w:color="auto"/>
                                                  </w:divBdr>
                                                  <w:divsChild>
                                                    <w:div w:id="535432255">
                                                      <w:marLeft w:val="0"/>
                                                      <w:marRight w:val="0"/>
                                                      <w:marTop w:val="0"/>
                                                      <w:marBottom w:val="0"/>
                                                      <w:divBdr>
                                                        <w:top w:val="none" w:sz="0" w:space="0" w:color="auto"/>
                                                        <w:left w:val="none" w:sz="0" w:space="0" w:color="auto"/>
                                                        <w:bottom w:val="none" w:sz="0" w:space="0" w:color="auto"/>
                                                        <w:right w:val="none" w:sz="0" w:space="0" w:color="auto"/>
                                                      </w:divBdr>
                                                      <w:divsChild>
                                                        <w:div w:id="368266199">
                                                          <w:marLeft w:val="0"/>
                                                          <w:marRight w:val="0"/>
                                                          <w:marTop w:val="0"/>
                                                          <w:marBottom w:val="0"/>
                                                          <w:divBdr>
                                                            <w:top w:val="none" w:sz="0" w:space="0" w:color="auto"/>
                                                            <w:left w:val="none" w:sz="0" w:space="0" w:color="auto"/>
                                                            <w:bottom w:val="none" w:sz="0" w:space="0" w:color="auto"/>
                                                            <w:right w:val="none" w:sz="0" w:space="0" w:color="auto"/>
                                                          </w:divBdr>
                                                          <w:divsChild>
                                                            <w:div w:id="973563818">
                                                              <w:marLeft w:val="0"/>
                                                              <w:marRight w:val="0"/>
                                                              <w:marTop w:val="0"/>
                                                              <w:marBottom w:val="0"/>
                                                              <w:divBdr>
                                                                <w:top w:val="none" w:sz="0" w:space="0" w:color="auto"/>
                                                                <w:left w:val="none" w:sz="0" w:space="0" w:color="auto"/>
                                                                <w:bottom w:val="none" w:sz="0" w:space="0" w:color="auto"/>
                                                                <w:right w:val="none" w:sz="0" w:space="0" w:color="auto"/>
                                                              </w:divBdr>
                                                              <w:divsChild>
                                                                <w:div w:id="810171531">
                                                                  <w:marLeft w:val="0"/>
                                                                  <w:marRight w:val="0"/>
                                                                  <w:marTop w:val="0"/>
                                                                  <w:marBottom w:val="0"/>
                                                                  <w:divBdr>
                                                                    <w:top w:val="none" w:sz="0" w:space="0" w:color="auto"/>
                                                                    <w:left w:val="none" w:sz="0" w:space="0" w:color="auto"/>
                                                                    <w:bottom w:val="none" w:sz="0" w:space="0" w:color="auto"/>
                                                                    <w:right w:val="none" w:sz="0" w:space="0" w:color="auto"/>
                                                                  </w:divBdr>
                                                                  <w:divsChild>
                                                                    <w:div w:id="716272976">
                                                                      <w:marLeft w:val="0"/>
                                                                      <w:marRight w:val="0"/>
                                                                      <w:marTop w:val="0"/>
                                                                      <w:marBottom w:val="0"/>
                                                                      <w:divBdr>
                                                                        <w:top w:val="none" w:sz="0" w:space="0" w:color="auto"/>
                                                                        <w:left w:val="none" w:sz="0" w:space="0" w:color="auto"/>
                                                                        <w:bottom w:val="none" w:sz="0" w:space="0" w:color="auto"/>
                                                                        <w:right w:val="none" w:sz="0" w:space="0" w:color="auto"/>
                                                                      </w:divBdr>
                                                                      <w:divsChild>
                                                                        <w:div w:id="997341059">
                                                                          <w:marLeft w:val="0"/>
                                                                          <w:marRight w:val="0"/>
                                                                          <w:marTop w:val="0"/>
                                                                          <w:marBottom w:val="0"/>
                                                                          <w:divBdr>
                                                                            <w:top w:val="none" w:sz="0" w:space="0" w:color="auto"/>
                                                                            <w:left w:val="none" w:sz="0" w:space="0" w:color="auto"/>
                                                                            <w:bottom w:val="none" w:sz="0" w:space="0" w:color="auto"/>
                                                                            <w:right w:val="none" w:sz="0" w:space="0" w:color="auto"/>
                                                                          </w:divBdr>
                                                                          <w:divsChild>
                                                                            <w:div w:id="697202758">
                                                                              <w:marLeft w:val="0"/>
                                                                              <w:marRight w:val="0"/>
                                                                              <w:marTop w:val="0"/>
                                                                              <w:marBottom w:val="0"/>
                                                                              <w:divBdr>
                                                                                <w:top w:val="none" w:sz="0" w:space="0" w:color="auto"/>
                                                                                <w:left w:val="none" w:sz="0" w:space="0" w:color="auto"/>
                                                                                <w:bottom w:val="none" w:sz="0" w:space="0" w:color="auto"/>
                                                                                <w:right w:val="none" w:sz="0" w:space="0" w:color="auto"/>
                                                                              </w:divBdr>
                                                                              <w:divsChild>
                                                                                <w:div w:id="1882016194">
                                                                                  <w:marLeft w:val="114"/>
                                                                                  <w:marRight w:val="114"/>
                                                                                  <w:marTop w:val="0"/>
                                                                                  <w:marBottom w:val="0"/>
                                                                                  <w:divBdr>
                                                                                    <w:top w:val="none" w:sz="0" w:space="0" w:color="auto"/>
                                                                                    <w:left w:val="none" w:sz="0" w:space="0" w:color="auto"/>
                                                                                    <w:bottom w:val="none" w:sz="0" w:space="0" w:color="auto"/>
                                                                                    <w:right w:val="none" w:sz="0" w:space="0" w:color="auto"/>
                                                                                  </w:divBdr>
                                                                                  <w:divsChild>
                                                                                    <w:div w:id="1730227953">
                                                                                      <w:marLeft w:val="0"/>
                                                                                      <w:marRight w:val="0"/>
                                                                                      <w:marTop w:val="0"/>
                                                                                      <w:marBottom w:val="0"/>
                                                                                      <w:divBdr>
                                                                                        <w:top w:val="none" w:sz="0" w:space="0" w:color="auto"/>
                                                                                        <w:left w:val="none" w:sz="0" w:space="0" w:color="auto"/>
                                                                                        <w:bottom w:val="none" w:sz="0" w:space="0" w:color="auto"/>
                                                                                        <w:right w:val="none" w:sz="0" w:space="0" w:color="auto"/>
                                                                                      </w:divBdr>
                                                                                      <w:divsChild>
                                                                                        <w:div w:id="173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729487">
      <w:bodyDiv w:val="1"/>
      <w:marLeft w:val="0"/>
      <w:marRight w:val="0"/>
      <w:marTop w:val="0"/>
      <w:marBottom w:val="0"/>
      <w:divBdr>
        <w:top w:val="none" w:sz="0" w:space="0" w:color="auto"/>
        <w:left w:val="none" w:sz="0" w:space="0" w:color="auto"/>
        <w:bottom w:val="none" w:sz="0" w:space="0" w:color="auto"/>
        <w:right w:val="none" w:sz="0" w:space="0" w:color="auto"/>
      </w:divBdr>
    </w:div>
    <w:div w:id="102001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10282-5837-4913-9153-D83163BB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5150</Characters>
  <Application>Microsoft Office Word</Application>
  <DocSecurity>4</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Hvidovre den</vt:lpstr>
      <vt:lpstr>Hvidovre den</vt:lpstr>
    </vt:vector>
  </TitlesOfParts>
  <Company>Branche 1</Company>
  <LinksUpToDate>false</LinksUpToDate>
  <CharactersWithSpaces>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Hvidovre den</dc:title>
  <dc:creator>Tina Hesselholdt</dc:creator>
  <cp:lastModifiedBy>thh</cp:lastModifiedBy>
  <cp:revision>2</cp:revision>
  <cp:lastPrinted>2015-04-18T18:35:00Z</cp:lastPrinted>
  <dcterms:created xsi:type="dcterms:W3CDTF">2016-10-04T10:04:00Z</dcterms:created>
  <dcterms:modified xsi:type="dcterms:W3CDTF">2016-10-04T10:04:00Z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{96159977-C6B4-4385-A3C4-9714E658356E}</vt:lpwstr>
  </property>
</Properties>
</file>